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1AA3" w:rsidRDefault="00651AA3" w:rsidP="00DE655A">
      <w:pPr>
        <w:spacing w:line="360" w:lineRule="auto"/>
        <w:jc w:val="both"/>
        <w:rPr>
          <w:rFonts w:ascii="Cambria" w:hAnsi="Cambria"/>
          <w:sz w:val="24"/>
          <w:szCs w:val="24"/>
        </w:rPr>
      </w:pPr>
      <w:r>
        <w:rPr>
          <w:rFonts w:ascii="Cambria" w:hAnsi="Cambria"/>
          <w:noProof/>
          <w:sz w:val="24"/>
          <w:szCs w:val="24"/>
          <w:lang w:eastAsia="fr-FR"/>
        </w:rPr>
        <mc:AlternateContent>
          <mc:Choice Requires="wps">
            <w:drawing>
              <wp:anchor distT="0" distB="0" distL="114300" distR="114300" simplePos="0" relativeHeight="251659264" behindDoc="0" locked="0" layoutInCell="1" allowOverlap="1" wp14:anchorId="2C5A0F42" wp14:editId="1608116C">
                <wp:simplePos x="0" y="0"/>
                <wp:positionH relativeFrom="margin">
                  <wp:align>center</wp:align>
                </wp:positionH>
                <wp:positionV relativeFrom="paragraph">
                  <wp:posOffset>61595</wp:posOffset>
                </wp:positionV>
                <wp:extent cx="3552825" cy="571500"/>
                <wp:effectExtent l="57150" t="57150" r="371475" b="342900"/>
                <wp:wrapNone/>
                <wp:docPr id="1" name="Rectangle à coins arrondis 1"/>
                <wp:cNvGraphicFramePr/>
                <a:graphic xmlns:a="http://schemas.openxmlformats.org/drawingml/2006/main">
                  <a:graphicData uri="http://schemas.microsoft.com/office/word/2010/wordprocessingShape">
                    <wps:wsp>
                      <wps:cNvSpPr/>
                      <wps:spPr>
                        <a:xfrm>
                          <a:off x="0" y="0"/>
                          <a:ext cx="3552825" cy="571500"/>
                        </a:xfrm>
                        <a:prstGeom prst="round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0">
                          <a:schemeClr val="accent5"/>
                        </a:lnRef>
                        <a:fillRef idx="3">
                          <a:schemeClr val="accent5"/>
                        </a:fillRef>
                        <a:effectRef idx="3">
                          <a:schemeClr val="accent5"/>
                        </a:effectRef>
                        <a:fontRef idx="minor">
                          <a:schemeClr val="lt1"/>
                        </a:fontRef>
                      </wps:style>
                      <wps:txbx>
                        <w:txbxContent>
                          <w:p w:rsidR="00115ADC" w:rsidRPr="00DE655A" w:rsidRDefault="00115ADC" w:rsidP="00DE655A">
                            <w:pPr>
                              <w:jc w:val="center"/>
                              <w:rPr>
                                <w:rFonts w:ascii="Cambria" w:hAnsi="Cambria"/>
                                <w:b/>
                                <w:sz w:val="28"/>
                                <w:szCs w:val="28"/>
                              </w:rPr>
                            </w:pPr>
                            <w:r>
                              <w:rPr>
                                <w:rFonts w:ascii="Cambria" w:hAnsi="Cambria"/>
                                <w:b/>
                                <w:sz w:val="28"/>
                                <w:szCs w:val="28"/>
                              </w:rPr>
                              <w:t>OPSIM : 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5A0F42" id="Rectangle à coins arrondis 1" o:spid="_x0000_s1026" style="position:absolute;left:0;text-align:left;margin-left:0;margin-top:4.85pt;width:279.75pt;height:45pt;z-index:2516592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" fillcolor="#4f7ac7 [3032]" stroked="f">
                <v:fill color2="#416fc3 [3176]" rotate="t" colors="0 #6083cb;.5 #3e70ca;1 #2e61ba" focus="100%" type="gradient">
                  <o:fill v:ext="view" type="gradientUnscaled"/>
                </v:fill>
                <v:shadow on="t" color="black" opacity="19660f" offset="4.49014mm,4.49014mm"/>
                <v:textbox>
                  <w:txbxContent>
                    <w:p w:rsidR="00115ADC" w:rsidRPr="00DE655A" w:rsidRDefault="00115ADC" w:rsidP="00DE655A">
                      <w:pPr>
                        <w:jc w:val="center"/>
                        <w:rPr>
                          <w:rFonts w:ascii="Cambria" w:hAnsi="Cambria"/>
                          <w:b/>
                          <w:sz w:val="28"/>
                          <w:szCs w:val="28"/>
                        </w:rPr>
                      </w:pPr>
                      <w:r>
                        <w:rPr>
                          <w:rFonts w:ascii="Cambria" w:hAnsi="Cambria"/>
                          <w:b/>
                          <w:sz w:val="28"/>
                          <w:szCs w:val="28"/>
                        </w:rPr>
                        <w:t>OPSIM : Guide d’utilisation</w:t>
                      </w:r>
                    </w:p>
                  </w:txbxContent>
                </v:textbox>
                <w10:wrap anchorx="margin"/>
              </v:roundrect>
            </w:pict>
          </mc:Fallback>
        </mc:AlternateContent>
      </w:r>
    </w:p>
    <w:p w:rsidR="00651AA3" w:rsidRDefault="00651AA3" w:rsidP="00DE655A">
      <w:pPr>
        <w:spacing w:line="360" w:lineRule="auto"/>
        <w:jc w:val="both"/>
        <w:rPr>
          <w:rFonts w:ascii="Cambria" w:hAnsi="Cambria"/>
          <w:sz w:val="24"/>
          <w:szCs w:val="24"/>
        </w:rPr>
      </w:pPr>
    </w:p>
    <w:p w:rsidR="00DE655A" w:rsidRDefault="00DE655A" w:rsidP="00DE655A">
      <w:pPr>
        <w:spacing w:line="360" w:lineRule="auto"/>
        <w:jc w:val="both"/>
        <w:rPr>
          <w:rFonts w:ascii="Cambria" w:hAnsi="Cambria"/>
          <w:sz w:val="24"/>
          <w:szCs w:val="24"/>
        </w:rPr>
      </w:pPr>
    </w:p>
    <w:bookmarkStart w:id="0" w:name="_Toc400917129" w:displacedByCustomXml="next"/>
    <w:sdt>
      <w:sdtPr>
        <w:rPr>
          <w:rFonts w:asciiTheme="minorHAnsi" w:eastAsiaTheme="minorHAnsi" w:hAnsiTheme="minorHAnsi" w:cstheme="minorBidi"/>
          <w:color w:val="auto"/>
          <w:sz w:val="22"/>
          <w:szCs w:val="22"/>
          <w:lang w:eastAsia="en-US"/>
        </w:rPr>
        <w:id w:val="21137182"/>
        <w:docPartObj>
          <w:docPartGallery w:val="Table of Contents"/>
          <w:docPartUnique/>
        </w:docPartObj>
      </w:sdtPr>
      <w:sdtEndPr>
        <w:rPr>
          <w:b/>
          <w:bCs/>
        </w:rPr>
      </w:sdtEndPr>
      <w:sdtContent>
        <w:p w:rsidR="00625954" w:rsidRPr="006E089B" w:rsidRDefault="006E089B" w:rsidP="006E089B">
          <w:pPr>
            <w:pStyle w:val="En-ttedetabledesmatires"/>
            <w:outlineLvl w:val="0"/>
            <w:rPr>
              <w:rFonts w:ascii="Cambria" w:eastAsiaTheme="minorHAnsi" w:hAnsi="Cambria" w:cstheme="minorBidi"/>
              <w:b/>
              <w:color w:val="auto"/>
              <w:sz w:val="24"/>
              <w:szCs w:val="24"/>
              <w:lang w:eastAsia="en-US"/>
            </w:rPr>
          </w:pPr>
          <w:r w:rsidRPr="006E089B">
            <w:rPr>
              <w:rFonts w:ascii="Cambria" w:eastAsiaTheme="minorHAnsi" w:hAnsi="Cambria" w:cstheme="minorBidi"/>
              <w:b/>
              <w:color w:val="auto"/>
              <w:sz w:val="24"/>
              <w:szCs w:val="24"/>
              <w:u w:val="single"/>
              <w:lang w:eastAsia="en-US"/>
            </w:rPr>
            <w:t>Sommaire</w:t>
          </w:r>
          <w:r w:rsidRPr="006E089B">
            <w:rPr>
              <w:rFonts w:ascii="Cambria" w:eastAsiaTheme="minorHAnsi" w:hAnsi="Cambria" w:cstheme="minorBidi"/>
              <w:b/>
              <w:color w:val="auto"/>
              <w:sz w:val="24"/>
              <w:szCs w:val="24"/>
              <w:lang w:eastAsia="en-US"/>
            </w:rPr>
            <w:t> :</w:t>
          </w:r>
          <w:bookmarkEnd w:id="0"/>
        </w:p>
        <w:p w:rsidR="006E089B" w:rsidRPr="006E089B" w:rsidRDefault="006E089B" w:rsidP="006E089B"/>
        <w:p w:rsidR="00B65AFB" w:rsidRDefault="00625954">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00917129" w:history="1">
            <w:r w:rsidR="00B65AFB" w:rsidRPr="000D0DA6">
              <w:rPr>
                <w:rStyle w:val="Lienhypertexte"/>
                <w:rFonts w:ascii="Cambria" w:hAnsi="Cambria"/>
                <w:b/>
                <w:noProof/>
              </w:rPr>
              <w:t>Sommaire :</w:t>
            </w:r>
            <w:r w:rsidR="00B65AFB">
              <w:rPr>
                <w:noProof/>
                <w:webHidden/>
              </w:rPr>
              <w:tab/>
            </w:r>
            <w:r w:rsidR="00B65AFB">
              <w:rPr>
                <w:noProof/>
                <w:webHidden/>
              </w:rPr>
              <w:fldChar w:fldCharType="begin"/>
            </w:r>
            <w:r w:rsidR="00B65AFB">
              <w:rPr>
                <w:noProof/>
                <w:webHidden/>
              </w:rPr>
              <w:instrText xml:space="preserve"> PAGEREF _Toc400917129 \h </w:instrText>
            </w:r>
            <w:r w:rsidR="00B65AFB">
              <w:rPr>
                <w:noProof/>
                <w:webHidden/>
              </w:rPr>
            </w:r>
            <w:r w:rsidR="00B65AFB">
              <w:rPr>
                <w:noProof/>
                <w:webHidden/>
              </w:rPr>
              <w:fldChar w:fldCharType="separate"/>
            </w:r>
            <w:r w:rsidR="00115ADC">
              <w:rPr>
                <w:noProof/>
                <w:webHidden/>
              </w:rPr>
              <w:t>1</w:t>
            </w:r>
            <w:r w:rsidR="00B65AFB">
              <w:rPr>
                <w:noProof/>
                <w:webHidden/>
              </w:rPr>
              <w:fldChar w:fldCharType="end"/>
            </w:r>
          </w:hyperlink>
        </w:p>
        <w:p w:rsidR="00B65AFB" w:rsidRDefault="00B65AFB">
          <w:pPr>
            <w:pStyle w:val="TM1"/>
            <w:tabs>
              <w:tab w:val="left" w:pos="440"/>
              <w:tab w:val="right" w:leader="dot" w:pos="9062"/>
            </w:tabs>
            <w:rPr>
              <w:rFonts w:eastAsiaTheme="minorEastAsia"/>
              <w:noProof/>
              <w:lang w:eastAsia="fr-FR"/>
            </w:rPr>
          </w:pPr>
          <w:hyperlink w:anchor="_Toc400917130" w:history="1">
            <w:r w:rsidRPr="000D0DA6">
              <w:rPr>
                <w:rStyle w:val="Lienhypertexte"/>
                <w:rFonts w:ascii="Cambria" w:hAnsi="Cambria"/>
                <w:b/>
                <w:noProof/>
                <w:lang w:val="en-US"/>
              </w:rPr>
              <w:t>I.</w:t>
            </w:r>
            <w:r>
              <w:rPr>
                <w:rFonts w:eastAsiaTheme="minorEastAsia"/>
                <w:noProof/>
                <w:lang w:eastAsia="fr-FR"/>
              </w:rPr>
              <w:tab/>
            </w:r>
            <w:r w:rsidRPr="000D0DA6">
              <w:rPr>
                <w:rStyle w:val="Lienhypertexte"/>
                <w:rFonts w:ascii="Cambria" w:hAnsi="Cambria"/>
                <w:b/>
                <w:noProof/>
              </w:rPr>
              <w:t>Présentation d’OPSIM</w:t>
            </w:r>
            <w:r>
              <w:rPr>
                <w:noProof/>
                <w:webHidden/>
              </w:rPr>
              <w:tab/>
            </w:r>
            <w:r>
              <w:rPr>
                <w:noProof/>
                <w:webHidden/>
              </w:rPr>
              <w:fldChar w:fldCharType="begin"/>
            </w:r>
            <w:r>
              <w:rPr>
                <w:noProof/>
                <w:webHidden/>
              </w:rPr>
              <w:instrText xml:space="preserve"> PAGEREF _Toc400917130 \h </w:instrText>
            </w:r>
            <w:r>
              <w:rPr>
                <w:noProof/>
                <w:webHidden/>
              </w:rPr>
            </w:r>
            <w:r>
              <w:rPr>
                <w:noProof/>
                <w:webHidden/>
              </w:rPr>
              <w:fldChar w:fldCharType="separate"/>
            </w:r>
            <w:r w:rsidR="00115ADC">
              <w:rPr>
                <w:noProof/>
                <w:webHidden/>
              </w:rPr>
              <w:t>3</w:t>
            </w:r>
            <w:r>
              <w:rPr>
                <w:noProof/>
                <w:webHidden/>
              </w:rPr>
              <w:fldChar w:fldCharType="end"/>
            </w:r>
          </w:hyperlink>
        </w:p>
        <w:p w:rsidR="00B65AFB" w:rsidRDefault="00B65AFB">
          <w:pPr>
            <w:pStyle w:val="TM1"/>
            <w:tabs>
              <w:tab w:val="left" w:pos="440"/>
              <w:tab w:val="right" w:leader="dot" w:pos="9062"/>
            </w:tabs>
            <w:rPr>
              <w:rFonts w:eastAsiaTheme="minorEastAsia"/>
              <w:noProof/>
              <w:lang w:eastAsia="fr-FR"/>
            </w:rPr>
          </w:pPr>
          <w:hyperlink w:anchor="_Toc400917131" w:history="1">
            <w:r w:rsidRPr="000D0DA6">
              <w:rPr>
                <w:rStyle w:val="Lienhypertexte"/>
                <w:rFonts w:ascii="Cambria" w:hAnsi="Cambria"/>
                <w:b/>
                <w:noProof/>
              </w:rPr>
              <w:t>II.</w:t>
            </w:r>
            <w:r>
              <w:rPr>
                <w:rFonts w:eastAsiaTheme="minorEastAsia"/>
                <w:noProof/>
                <w:lang w:eastAsia="fr-FR"/>
              </w:rPr>
              <w:tab/>
            </w:r>
            <w:r w:rsidRPr="000D0DA6">
              <w:rPr>
                <w:rStyle w:val="Lienhypertexte"/>
                <w:rFonts w:ascii="Cambria" w:hAnsi="Cambria"/>
                <w:b/>
                <w:noProof/>
              </w:rPr>
              <w:t>Package ou DVD d’OPSIM</w:t>
            </w:r>
            <w:r>
              <w:rPr>
                <w:noProof/>
                <w:webHidden/>
              </w:rPr>
              <w:tab/>
            </w:r>
            <w:r>
              <w:rPr>
                <w:noProof/>
                <w:webHidden/>
              </w:rPr>
              <w:fldChar w:fldCharType="begin"/>
            </w:r>
            <w:r>
              <w:rPr>
                <w:noProof/>
                <w:webHidden/>
              </w:rPr>
              <w:instrText xml:space="preserve"> PAGEREF _Toc400917131 \h </w:instrText>
            </w:r>
            <w:r>
              <w:rPr>
                <w:noProof/>
                <w:webHidden/>
              </w:rPr>
            </w:r>
            <w:r>
              <w:rPr>
                <w:noProof/>
                <w:webHidden/>
              </w:rPr>
              <w:fldChar w:fldCharType="separate"/>
            </w:r>
            <w:r w:rsidR="00115ADC">
              <w:rPr>
                <w:noProof/>
                <w:webHidden/>
              </w:rPr>
              <w:t>3</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32" w:history="1">
            <w:r w:rsidRPr="000D0DA6">
              <w:rPr>
                <w:rStyle w:val="Lienhypertexte"/>
                <w:rFonts w:ascii="Cambria" w:hAnsi="Cambria"/>
                <w:b/>
                <w:noProof/>
                <w:lang w:val="en-US"/>
              </w:rPr>
              <w:t>III.</w:t>
            </w:r>
            <w:r>
              <w:rPr>
                <w:rFonts w:eastAsiaTheme="minorEastAsia"/>
                <w:noProof/>
                <w:lang w:eastAsia="fr-FR"/>
              </w:rPr>
              <w:tab/>
            </w:r>
            <w:r w:rsidRPr="000D0DA6">
              <w:rPr>
                <w:rStyle w:val="Lienhypertexte"/>
                <w:rFonts w:ascii="Cambria" w:hAnsi="Cambria"/>
                <w:b/>
                <w:noProof/>
              </w:rPr>
              <w:t>Démarrage</w:t>
            </w:r>
            <w:r>
              <w:rPr>
                <w:noProof/>
                <w:webHidden/>
              </w:rPr>
              <w:tab/>
            </w:r>
            <w:r>
              <w:rPr>
                <w:noProof/>
                <w:webHidden/>
              </w:rPr>
              <w:fldChar w:fldCharType="begin"/>
            </w:r>
            <w:r>
              <w:rPr>
                <w:noProof/>
                <w:webHidden/>
              </w:rPr>
              <w:instrText xml:space="preserve"> PAGEREF _Toc400917132 \h </w:instrText>
            </w:r>
            <w:r>
              <w:rPr>
                <w:noProof/>
                <w:webHidden/>
              </w:rPr>
            </w:r>
            <w:r>
              <w:rPr>
                <w:noProof/>
                <w:webHidden/>
              </w:rPr>
              <w:fldChar w:fldCharType="separate"/>
            </w:r>
            <w:r w:rsidR="00115ADC">
              <w:rPr>
                <w:noProof/>
                <w:webHidden/>
              </w:rPr>
              <w:t>4</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33" w:history="1">
            <w:r w:rsidRPr="000D0DA6">
              <w:rPr>
                <w:rStyle w:val="Lienhypertexte"/>
                <w:rFonts w:ascii="Cambria" w:hAnsi="Cambria"/>
                <w:b/>
                <w:noProof/>
                <w:lang w:val="en-US"/>
              </w:rPr>
              <w:t>3.1.</w:t>
            </w:r>
            <w:r>
              <w:rPr>
                <w:rFonts w:eastAsiaTheme="minorEastAsia"/>
                <w:noProof/>
                <w:lang w:eastAsia="fr-FR"/>
              </w:rPr>
              <w:tab/>
            </w:r>
            <w:r w:rsidRPr="000D0DA6">
              <w:rPr>
                <w:rStyle w:val="Lienhypertexte"/>
                <w:rFonts w:ascii="Cambria" w:hAnsi="Cambria"/>
                <w:b/>
                <w:noProof/>
                <w:lang w:val="en-US"/>
              </w:rPr>
              <w:t>Mode « Normal »</w:t>
            </w:r>
            <w:r>
              <w:rPr>
                <w:noProof/>
                <w:webHidden/>
              </w:rPr>
              <w:tab/>
            </w:r>
            <w:r>
              <w:rPr>
                <w:noProof/>
                <w:webHidden/>
              </w:rPr>
              <w:fldChar w:fldCharType="begin"/>
            </w:r>
            <w:r>
              <w:rPr>
                <w:noProof/>
                <w:webHidden/>
              </w:rPr>
              <w:instrText xml:space="preserve"> PAGEREF _Toc400917133 \h </w:instrText>
            </w:r>
            <w:r>
              <w:rPr>
                <w:noProof/>
                <w:webHidden/>
              </w:rPr>
            </w:r>
            <w:r>
              <w:rPr>
                <w:noProof/>
                <w:webHidden/>
              </w:rPr>
              <w:fldChar w:fldCharType="separate"/>
            </w:r>
            <w:r w:rsidR="00115ADC">
              <w:rPr>
                <w:noProof/>
                <w:webHidden/>
              </w:rPr>
              <w:t>4</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34" w:history="1">
            <w:r w:rsidRPr="000D0DA6">
              <w:rPr>
                <w:rStyle w:val="Lienhypertexte"/>
                <w:rFonts w:ascii="Cambria" w:hAnsi="Cambria"/>
                <w:b/>
                <w:noProof/>
              </w:rPr>
              <w:t>3.2.</w:t>
            </w:r>
            <w:r>
              <w:rPr>
                <w:rFonts w:eastAsiaTheme="minorEastAsia"/>
                <w:noProof/>
                <w:lang w:eastAsia="fr-FR"/>
              </w:rPr>
              <w:tab/>
            </w:r>
            <w:r w:rsidRPr="000D0DA6">
              <w:rPr>
                <w:rStyle w:val="Lienhypertexte"/>
                <w:rFonts w:ascii="Cambria" w:hAnsi="Cambria"/>
                <w:b/>
                <w:noProof/>
              </w:rPr>
              <w:t>Mode « Debug » ou « Sans échec »</w:t>
            </w:r>
            <w:r>
              <w:rPr>
                <w:noProof/>
                <w:webHidden/>
              </w:rPr>
              <w:tab/>
            </w:r>
            <w:r>
              <w:rPr>
                <w:noProof/>
                <w:webHidden/>
              </w:rPr>
              <w:fldChar w:fldCharType="begin"/>
            </w:r>
            <w:r>
              <w:rPr>
                <w:noProof/>
                <w:webHidden/>
              </w:rPr>
              <w:instrText xml:space="preserve"> PAGEREF _Toc400917134 \h </w:instrText>
            </w:r>
            <w:r>
              <w:rPr>
                <w:noProof/>
                <w:webHidden/>
              </w:rPr>
            </w:r>
            <w:r>
              <w:rPr>
                <w:noProof/>
                <w:webHidden/>
              </w:rPr>
              <w:fldChar w:fldCharType="separate"/>
            </w:r>
            <w:r w:rsidR="00115ADC">
              <w:rPr>
                <w:noProof/>
                <w:webHidden/>
              </w:rPr>
              <w:t>4</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35" w:history="1">
            <w:r w:rsidRPr="000D0DA6">
              <w:rPr>
                <w:rStyle w:val="Lienhypertexte"/>
                <w:rFonts w:ascii="Cambria" w:hAnsi="Cambria"/>
                <w:b/>
                <w:noProof/>
              </w:rPr>
              <w:t>IV.</w:t>
            </w:r>
            <w:r>
              <w:rPr>
                <w:rFonts w:eastAsiaTheme="minorEastAsia"/>
                <w:noProof/>
                <w:lang w:eastAsia="fr-FR"/>
              </w:rPr>
              <w:tab/>
            </w:r>
            <w:r w:rsidRPr="000D0DA6">
              <w:rPr>
                <w:rStyle w:val="Lienhypertexte"/>
                <w:rFonts w:ascii="Cambria" w:hAnsi="Cambria"/>
                <w:b/>
                <w:noProof/>
              </w:rPr>
              <w:t>Vue générale</w:t>
            </w:r>
            <w:r>
              <w:rPr>
                <w:noProof/>
                <w:webHidden/>
              </w:rPr>
              <w:tab/>
            </w:r>
            <w:r>
              <w:rPr>
                <w:noProof/>
                <w:webHidden/>
              </w:rPr>
              <w:fldChar w:fldCharType="begin"/>
            </w:r>
            <w:r>
              <w:rPr>
                <w:noProof/>
                <w:webHidden/>
              </w:rPr>
              <w:instrText xml:space="preserve"> PAGEREF _Toc400917135 \h </w:instrText>
            </w:r>
            <w:r>
              <w:rPr>
                <w:noProof/>
                <w:webHidden/>
              </w:rPr>
            </w:r>
            <w:r>
              <w:rPr>
                <w:noProof/>
                <w:webHidden/>
              </w:rPr>
              <w:fldChar w:fldCharType="separate"/>
            </w:r>
            <w:r w:rsidR="00115ADC">
              <w:rPr>
                <w:noProof/>
                <w:webHidden/>
              </w:rPr>
              <w:t>5</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36" w:history="1">
            <w:r w:rsidRPr="000D0DA6">
              <w:rPr>
                <w:rStyle w:val="Lienhypertexte"/>
                <w:rFonts w:ascii="Cambria" w:hAnsi="Cambria"/>
                <w:b/>
                <w:noProof/>
              </w:rPr>
              <w:t>4.1.</w:t>
            </w:r>
            <w:r>
              <w:rPr>
                <w:rFonts w:eastAsiaTheme="minorEastAsia"/>
                <w:noProof/>
                <w:lang w:eastAsia="fr-FR"/>
              </w:rPr>
              <w:tab/>
            </w:r>
            <w:r w:rsidRPr="000D0DA6">
              <w:rPr>
                <w:rStyle w:val="Lienhypertexte"/>
                <w:rFonts w:ascii="Cambria" w:hAnsi="Cambria"/>
                <w:b/>
                <w:noProof/>
              </w:rPr>
              <w:t>Description de l’interface principale</w:t>
            </w:r>
            <w:r>
              <w:rPr>
                <w:noProof/>
                <w:webHidden/>
              </w:rPr>
              <w:tab/>
            </w:r>
            <w:r>
              <w:rPr>
                <w:noProof/>
                <w:webHidden/>
              </w:rPr>
              <w:fldChar w:fldCharType="begin"/>
            </w:r>
            <w:r>
              <w:rPr>
                <w:noProof/>
                <w:webHidden/>
              </w:rPr>
              <w:instrText xml:space="preserve"> PAGEREF _Toc400917136 \h </w:instrText>
            </w:r>
            <w:r>
              <w:rPr>
                <w:noProof/>
                <w:webHidden/>
              </w:rPr>
            </w:r>
            <w:r>
              <w:rPr>
                <w:noProof/>
                <w:webHidden/>
              </w:rPr>
              <w:fldChar w:fldCharType="separate"/>
            </w:r>
            <w:r w:rsidR="00115ADC">
              <w:rPr>
                <w:noProof/>
                <w:webHidden/>
              </w:rPr>
              <w:t>5</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37" w:history="1">
            <w:r w:rsidRPr="000D0DA6">
              <w:rPr>
                <w:rStyle w:val="Lienhypertexte"/>
                <w:rFonts w:ascii="Cambria" w:hAnsi="Cambria"/>
                <w:b/>
                <w:noProof/>
              </w:rPr>
              <w:t>4.2.</w:t>
            </w:r>
            <w:r>
              <w:rPr>
                <w:rFonts w:eastAsiaTheme="minorEastAsia"/>
                <w:noProof/>
                <w:lang w:eastAsia="fr-FR"/>
              </w:rPr>
              <w:tab/>
            </w:r>
            <w:r w:rsidRPr="000D0DA6">
              <w:rPr>
                <w:rStyle w:val="Lienhypertexte"/>
                <w:rFonts w:ascii="Cambria" w:hAnsi="Cambria"/>
                <w:b/>
                <w:noProof/>
              </w:rPr>
              <w:t>Menus d’OPSIM</w:t>
            </w:r>
            <w:r>
              <w:rPr>
                <w:noProof/>
                <w:webHidden/>
              </w:rPr>
              <w:tab/>
            </w:r>
            <w:r>
              <w:rPr>
                <w:noProof/>
                <w:webHidden/>
              </w:rPr>
              <w:fldChar w:fldCharType="begin"/>
            </w:r>
            <w:r>
              <w:rPr>
                <w:noProof/>
                <w:webHidden/>
              </w:rPr>
              <w:instrText xml:space="preserve"> PAGEREF _Toc400917137 \h </w:instrText>
            </w:r>
            <w:r>
              <w:rPr>
                <w:noProof/>
                <w:webHidden/>
              </w:rPr>
            </w:r>
            <w:r>
              <w:rPr>
                <w:noProof/>
                <w:webHidden/>
              </w:rPr>
              <w:fldChar w:fldCharType="separate"/>
            </w:r>
            <w:r w:rsidR="00115ADC">
              <w:rPr>
                <w:noProof/>
                <w:webHidden/>
              </w:rPr>
              <w:t>6</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38" w:history="1">
            <w:r w:rsidRPr="000D0DA6">
              <w:rPr>
                <w:rStyle w:val="Lienhypertexte"/>
                <w:rFonts w:ascii="Cambria" w:hAnsi="Cambria"/>
                <w:b/>
                <w:noProof/>
              </w:rPr>
              <w:t>a.</w:t>
            </w:r>
            <w:r>
              <w:rPr>
                <w:rFonts w:eastAsiaTheme="minorEastAsia"/>
                <w:noProof/>
                <w:lang w:eastAsia="fr-FR"/>
              </w:rPr>
              <w:tab/>
            </w:r>
            <w:r w:rsidRPr="000D0DA6">
              <w:rPr>
                <w:rStyle w:val="Lienhypertexte"/>
                <w:rFonts w:ascii="Cambria" w:hAnsi="Cambria"/>
                <w:b/>
                <w:noProof/>
              </w:rPr>
              <w:t>Fichier</w:t>
            </w:r>
            <w:r>
              <w:rPr>
                <w:noProof/>
                <w:webHidden/>
              </w:rPr>
              <w:tab/>
            </w:r>
            <w:r>
              <w:rPr>
                <w:noProof/>
                <w:webHidden/>
              </w:rPr>
              <w:fldChar w:fldCharType="begin"/>
            </w:r>
            <w:r>
              <w:rPr>
                <w:noProof/>
                <w:webHidden/>
              </w:rPr>
              <w:instrText xml:space="preserve"> PAGEREF _Toc400917138 \h </w:instrText>
            </w:r>
            <w:r>
              <w:rPr>
                <w:noProof/>
                <w:webHidden/>
              </w:rPr>
            </w:r>
            <w:r>
              <w:rPr>
                <w:noProof/>
                <w:webHidden/>
              </w:rPr>
              <w:fldChar w:fldCharType="separate"/>
            </w:r>
            <w:r w:rsidR="00115ADC">
              <w:rPr>
                <w:noProof/>
                <w:webHidden/>
              </w:rPr>
              <w:t>6</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39" w:history="1">
            <w:r w:rsidRPr="000D0DA6">
              <w:rPr>
                <w:rStyle w:val="Lienhypertexte"/>
                <w:rFonts w:ascii="Cambria" w:hAnsi="Cambria"/>
                <w:b/>
                <w:noProof/>
              </w:rPr>
              <w:t>b.</w:t>
            </w:r>
            <w:r>
              <w:rPr>
                <w:rFonts w:eastAsiaTheme="minorEastAsia"/>
                <w:noProof/>
                <w:lang w:eastAsia="fr-FR"/>
              </w:rPr>
              <w:tab/>
            </w:r>
            <w:r w:rsidRPr="000D0DA6">
              <w:rPr>
                <w:rStyle w:val="Lienhypertexte"/>
                <w:rFonts w:ascii="Cambria" w:hAnsi="Cambria"/>
                <w:b/>
                <w:noProof/>
              </w:rPr>
              <w:t>Edition</w:t>
            </w:r>
            <w:r>
              <w:rPr>
                <w:noProof/>
                <w:webHidden/>
              </w:rPr>
              <w:tab/>
            </w:r>
            <w:r>
              <w:rPr>
                <w:noProof/>
                <w:webHidden/>
              </w:rPr>
              <w:fldChar w:fldCharType="begin"/>
            </w:r>
            <w:r>
              <w:rPr>
                <w:noProof/>
                <w:webHidden/>
              </w:rPr>
              <w:instrText xml:space="preserve"> PAGEREF _Toc400917139 \h </w:instrText>
            </w:r>
            <w:r>
              <w:rPr>
                <w:noProof/>
                <w:webHidden/>
              </w:rPr>
            </w:r>
            <w:r>
              <w:rPr>
                <w:noProof/>
                <w:webHidden/>
              </w:rPr>
              <w:fldChar w:fldCharType="separate"/>
            </w:r>
            <w:r w:rsidR="00115ADC">
              <w:rPr>
                <w:noProof/>
                <w:webHidden/>
              </w:rPr>
              <w:t>7</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0" w:history="1">
            <w:r w:rsidRPr="000D0DA6">
              <w:rPr>
                <w:rStyle w:val="Lienhypertexte"/>
                <w:rFonts w:ascii="Cambria" w:hAnsi="Cambria"/>
                <w:b/>
                <w:noProof/>
              </w:rPr>
              <w:t>c.</w:t>
            </w:r>
            <w:r>
              <w:rPr>
                <w:rFonts w:eastAsiaTheme="minorEastAsia"/>
                <w:noProof/>
                <w:lang w:eastAsia="fr-FR"/>
              </w:rPr>
              <w:tab/>
            </w:r>
            <w:r w:rsidRPr="000D0DA6">
              <w:rPr>
                <w:rStyle w:val="Lienhypertexte"/>
                <w:rFonts w:ascii="Cambria" w:hAnsi="Cambria"/>
                <w:b/>
                <w:noProof/>
              </w:rPr>
              <w:t>Planification</w:t>
            </w:r>
            <w:r>
              <w:rPr>
                <w:noProof/>
                <w:webHidden/>
              </w:rPr>
              <w:tab/>
            </w:r>
            <w:r>
              <w:rPr>
                <w:noProof/>
                <w:webHidden/>
              </w:rPr>
              <w:fldChar w:fldCharType="begin"/>
            </w:r>
            <w:r>
              <w:rPr>
                <w:noProof/>
                <w:webHidden/>
              </w:rPr>
              <w:instrText xml:space="preserve"> PAGEREF _Toc400917140 \h </w:instrText>
            </w:r>
            <w:r>
              <w:rPr>
                <w:noProof/>
                <w:webHidden/>
              </w:rPr>
            </w:r>
            <w:r>
              <w:rPr>
                <w:noProof/>
                <w:webHidden/>
              </w:rPr>
              <w:fldChar w:fldCharType="separate"/>
            </w:r>
            <w:r w:rsidR="00115ADC">
              <w:rPr>
                <w:noProof/>
                <w:webHidden/>
              </w:rPr>
              <w:t>7</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1" w:history="1">
            <w:r w:rsidRPr="000D0DA6">
              <w:rPr>
                <w:rStyle w:val="Lienhypertexte"/>
                <w:rFonts w:ascii="Cambria" w:hAnsi="Cambria"/>
                <w:b/>
                <w:noProof/>
              </w:rPr>
              <w:t>d.</w:t>
            </w:r>
            <w:r>
              <w:rPr>
                <w:rFonts w:eastAsiaTheme="minorEastAsia"/>
                <w:noProof/>
                <w:lang w:eastAsia="fr-FR"/>
              </w:rPr>
              <w:tab/>
            </w:r>
            <w:r w:rsidRPr="000D0DA6">
              <w:rPr>
                <w:rStyle w:val="Lienhypertexte"/>
                <w:rFonts w:ascii="Cambria" w:hAnsi="Cambria"/>
                <w:b/>
                <w:noProof/>
              </w:rPr>
              <w:t>Cartographie</w:t>
            </w:r>
            <w:r>
              <w:rPr>
                <w:noProof/>
                <w:webHidden/>
              </w:rPr>
              <w:tab/>
            </w:r>
            <w:r>
              <w:rPr>
                <w:noProof/>
                <w:webHidden/>
              </w:rPr>
              <w:fldChar w:fldCharType="begin"/>
            </w:r>
            <w:r>
              <w:rPr>
                <w:noProof/>
                <w:webHidden/>
              </w:rPr>
              <w:instrText xml:space="preserve"> PAGEREF _Toc400917141 \h </w:instrText>
            </w:r>
            <w:r>
              <w:rPr>
                <w:noProof/>
                <w:webHidden/>
              </w:rPr>
            </w:r>
            <w:r>
              <w:rPr>
                <w:noProof/>
                <w:webHidden/>
              </w:rPr>
              <w:fldChar w:fldCharType="separate"/>
            </w:r>
            <w:r w:rsidR="00115ADC">
              <w:rPr>
                <w:noProof/>
                <w:webHidden/>
              </w:rPr>
              <w:t>8</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2" w:history="1">
            <w:r w:rsidRPr="000D0DA6">
              <w:rPr>
                <w:rStyle w:val="Lienhypertexte"/>
                <w:rFonts w:ascii="Cambria" w:hAnsi="Cambria"/>
                <w:b/>
                <w:noProof/>
              </w:rPr>
              <w:t>e.</w:t>
            </w:r>
            <w:r>
              <w:rPr>
                <w:rFonts w:eastAsiaTheme="minorEastAsia"/>
                <w:noProof/>
                <w:lang w:eastAsia="fr-FR"/>
              </w:rPr>
              <w:tab/>
            </w:r>
            <w:r w:rsidRPr="000D0DA6">
              <w:rPr>
                <w:rStyle w:val="Lienhypertexte"/>
                <w:rFonts w:ascii="Cambria" w:hAnsi="Cambria"/>
                <w:b/>
                <w:noProof/>
              </w:rPr>
              <w:t>Exécuter</w:t>
            </w:r>
            <w:r>
              <w:rPr>
                <w:noProof/>
                <w:webHidden/>
              </w:rPr>
              <w:tab/>
            </w:r>
            <w:r>
              <w:rPr>
                <w:noProof/>
                <w:webHidden/>
              </w:rPr>
              <w:fldChar w:fldCharType="begin"/>
            </w:r>
            <w:r>
              <w:rPr>
                <w:noProof/>
                <w:webHidden/>
              </w:rPr>
              <w:instrText xml:space="preserve"> PAGEREF _Toc400917142 \h </w:instrText>
            </w:r>
            <w:r>
              <w:rPr>
                <w:noProof/>
                <w:webHidden/>
              </w:rPr>
            </w:r>
            <w:r>
              <w:rPr>
                <w:noProof/>
                <w:webHidden/>
              </w:rPr>
              <w:fldChar w:fldCharType="separate"/>
            </w:r>
            <w:r w:rsidR="00115ADC">
              <w:rPr>
                <w:noProof/>
                <w:webHidden/>
              </w:rPr>
              <w:t>8</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3" w:history="1">
            <w:r w:rsidRPr="000D0DA6">
              <w:rPr>
                <w:rStyle w:val="Lienhypertexte"/>
                <w:rFonts w:ascii="Cambria" w:hAnsi="Cambria"/>
                <w:b/>
                <w:noProof/>
              </w:rPr>
              <w:t>f.</w:t>
            </w:r>
            <w:r>
              <w:rPr>
                <w:rFonts w:eastAsiaTheme="minorEastAsia"/>
                <w:noProof/>
                <w:lang w:eastAsia="fr-FR"/>
              </w:rPr>
              <w:tab/>
            </w:r>
            <w:r w:rsidRPr="000D0DA6">
              <w:rPr>
                <w:rStyle w:val="Lienhypertexte"/>
                <w:rFonts w:ascii="Cambria" w:hAnsi="Cambria"/>
                <w:b/>
                <w:noProof/>
              </w:rPr>
              <w:t>Outils</w:t>
            </w:r>
            <w:r>
              <w:rPr>
                <w:noProof/>
                <w:webHidden/>
              </w:rPr>
              <w:tab/>
            </w:r>
            <w:r>
              <w:rPr>
                <w:noProof/>
                <w:webHidden/>
              </w:rPr>
              <w:fldChar w:fldCharType="begin"/>
            </w:r>
            <w:r>
              <w:rPr>
                <w:noProof/>
                <w:webHidden/>
              </w:rPr>
              <w:instrText xml:space="preserve"> PAGEREF _Toc400917143 \h </w:instrText>
            </w:r>
            <w:r>
              <w:rPr>
                <w:noProof/>
                <w:webHidden/>
              </w:rPr>
            </w:r>
            <w:r>
              <w:rPr>
                <w:noProof/>
                <w:webHidden/>
              </w:rPr>
              <w:fldChar w:fldCharType="separate"/>
            </w:r>
            <w:r w:rsidR="00115ADC">
              <w:rPr>
                <w:noProof/>
                <w:webHidden/>
              </w:rPr>
              <w:t>8</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4" w:history="1">
            <w:r w:rsidRPr="000D0DA6">
              <w:rPr>
                <w:rStyle w:val="Lienhypertexte"/>
                <w:rFonts w:ascii="Cambria" w:hAnsi="Cambria"/>
                <w:b/>
                <w:noProof/>
              </w:rPr>
              <w:t>g.</w:t>
            </w:r>
            <w:r>
              <w:rPr>
                <w:rFonts w:eastAsiaTheme="minorEastAsia"/>
                <w:noProof/>
                <w:lang w:eastAsia="fr-FR"/>
              </w:rPr>
              <w:tab/>
            </w:r>
            <w:r w:rsidRPr="000D0DA6">
              <w:rPr>
                <w:rStyle w:val="Lienhypertexte"/>
                <w:rFonts w:ascii="Cambria" w:hAnsi="Cambria"/>
                <w:b/>
                <w:noProof/>
              </w:rPr>
              <w:t>Fenêtre</w:t>
            </w:r>
            <w:r>
              <w:rPr>
                <w:noProof/>
                <w:webHidden/>
              </w:rPr>
              <w:tab/>
            </w:r>
            <w:r>
              <w:rPr>
                <w:noProof/>
                <w:webHidden/>
              </w:rPr>
              <w:fldChar w:fldCharType="begin"/>
            </w:r>
            <w:r>
              <w:rPr>
                <w:noProof/>
                <w:webHidden/>
              </w:rPr>
              <w:instrText xml:space="preserve"> PAGEREF _Toc400917144 \h </w:instrText>
            </w:r>
            <w:r>
              <w:rPr>
                <w:noProof/>
                <w:webHidden/>
              </w:rPr>
            </w:r>
            <w:r>
              <w:rPr>
                <w:noProof/>
                <w:webHidden/>
              </w:rPr>
              <w:fldChar w:fldCharType="separate"/>
            </w:r>
            <w:r w:rsidR="00115ADC">
              <w:rPr>
                <w:noProof/>
                <w:webHidden/>
              </w:rPr>
              <w:t>9</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5" w:history="1">
            <w:r w:rsidRPr="000D0DA6">
              <w:rPr>
                <w:rStyle w:val="Lienhypertexte"/>
                <w:rFonts w:ascii="Cambria" w:hAnsi="Cambria"/>
                <w:b/>
                <w:noProof/>
              </w:rPr>
              <w:t>h.</w:t>
            </w:r>
            <w:r>
              <w:rPr>
                <w:rFonts w:eastAsiaTheme="minorEastAsia"/>
                <w:noProof/>
                <w:lang w:eastAsia="fr-FR"/>
              </w:rPr>
              <w:tab/>
            </w:r>
            <w:r w:rsidRPr="000D0DA6">
              <w:rPr>
                <w:rStyle w:val="Lienhypertexte"/>
                <w:rFonts w:ascii="Cambria" w:hAnsi="Cambria"/>
                <w:b/>
                <w:noProof/>
              </w:rPr>
              <w:t>Option</w:t>
            </w:r>
            <w:r>
              <w:rPr>
                <w:noProof/>
                <w:webHidden/>
              </w:rPr>
              <w:tab/>
            </w:r>
            <w:r>
              <w:rPr>
                <w:noProof/>
                <w:webHidden/>
              </w:rPr>
              <w:fldChar w:fldCharType="begin"/>
            </w:r>
            <w:r>
              <w:rPr>
                <w:noProof/>
                <w:webHidden/>
              </w:rPr>
              <w:instrText xml:space="preserve"> PAGEREF _Toc400917145 \h </w:instrText>
            </w:r>
            <w:r>
              <w:rPr>
                <w:noProof/>
                <w:webHidden/>
              </w:rPr>
            </w:r>
            <w:r>
              <w:rPr>
                <w:noProof/>
                <w:webHidden/>
              </w:rPr>
              <w:fldChar w:fldCharType="separate"/>
            </w:r>
            <w:r w:rsidR="00115ADC">
              <w:rPr>
                <w:noProof/>
                <w:webHidden/>
              </w:rPr>
              <w:t>9</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46" w:history="1">
            <w:r w:rsidRPr="000D0DA6">
              <w:rPr>
                <w:rStyle w:val="Lienhypertexte"/>
                <w:rFonts w:ascii="Cambria" w:hAnsi="Cambria"/>
                <w:b/>
                <w:noProof/>
              </w:rPr>
              <w:t>i.</w:t>
            </w:r>
            <w:r>
              <w:rPr>
                <w:rFonts w:eastAsiaTheme="minorEastAsia"/>
                <w:noProof/>
                <w:lang w:eastAsia="fr-FR"/>
              </w:rPr>
              <w:tab/>
            </w:r>
            <w:r w:rsidRPr="000D0DA6">
              <w:rPr>
                <w:rStyle w:val="Lienhypertexte"/>
                <w:rFonts w:ascii="Cambria" w:hAnsi="Cambria"/>
                <w:b/>
                <w:noProof/>
              </w:rPr>
              <w:t>Aide</w:t>
            </w:r>
            <w:r>
              <w:rPr>
                <w:noProof/>
                <w:webHidden/>
              </w:rPr>
              <w:tab/>
            </w:r>
            <w:r>
              <w:rPr>
                <w:noProof/>
                <w:webHidden/>
              </w:rPr>
              <w:fldChar w:fldCharType="begin"/>
            </w:r>
            <w:r>
              <w:rPr>
                <w:noProof/>
                <w:webHidden/>
              </w:rPr>
              <w:instrText xml:space="preserve"> PAGEREF _Toc400917146 \h </w:instrText>
            </w:r>
            <w:r>
              <w:rPr>
                <w:noProof/>
                <w:webHidden/>
              </w:rPr>
            </w:r>
            <w:r>
              <w:rPr>
                <w:noProof/>
                <w:webHidden/>
              </w:rPr>
              <w:fldChar w:fldCharType="separate"/>
            </w:r>
            <w:r w:rsidR="00115ADC">
              <w:rPr>
                <w:noProof/>
                <w:webHidden/>
              </w:rPr>
              <w:t>9</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47" w:history="1">
            <w:r w:rsidRPr="000D0DA6">
              <w:rPr>
                <w:rStyle w:val="Lienhypertexte"/>
                <w:rFonts w:ascii="Cambria" w:hAnsi="Cambria"/>
                <w:b/>
                <w:noProof/>
              </w:rPr>
              <w:t>4.3.</w:t>
            </w:r>
            <w:r>
              <w:rPr>
                <w:rFonts w:eastAsiaTheme="minorEastAsia"/>
                <w:noProof/>
                <w:lang w:eastAsia="fr-FR"/>
              </w:rPr>
              <w:tab/>
            </w:r>
            <w:r w:rsidRPr="000D0DA6">
              <w:rPr>
                <w:rStyle w:val="Lienhypertexte"/>
                <w:rFonts w:ascii="Cambria" w:hAnsi="Cambria"/>
                <w:b/>
                <w:noProof/>
              </w:rPr>
              <w:t>Barre d’état : Interprétations</w:t>
            </w:r>
            <w:r>
              <w:rPr>
                <w:noProof/>
                <w:webHidden/>
              </w:rPr>
              <w:tab/>
            </w:r>
            <w:r>
              <w:rPr>
                <w:noProof/>
                <w:webHidden/>
              </w:rPr>
              <w:fldChar w:fldCharType="begin"/>
            </w:r>
            <w:r>
              <w:rPr>
                <w:noProof/>
                <w:webHidden/>
              </w:rPr>
              <w:instrText xml:space="preserve"> PAGEREF _Toc400917147 \h </w:instrText>
            </w:r>
            <w:r>
              <w:rPr>
                <w:noProof/>
                <w:webHidden/>
              </w:rPr>
            </w:r>
            <w:r>
              <w:rPr>
                <w:noProof/>
                <w:webHidden/>
              </w:rPr>
              <w:fldChar w:fldCharType="separate"/>
            </w:r>
            <w:r w:rsidR="00115ADC">
              <w:rPr>
                <w:noProof/>
                <w:webHidden/>
              </w:rPr>
              <w:t>9</w:t>
            </w:r>
            <w:r>
              <w:rPr>
                <w:noProof/>
                <w:webHidden/>
              </w:rPr>
              <w:fldChar w:fldCharType="end"/>
            </w:r>
          </w:hyperlink>
        </w:p>
        <w:p w:rsidR="00B65AFB" w:rsidRDefault="00B65AFB">
          <w:pPr>
            <w:pStyle w:val="TM1"/>
            <w:tabs>
              <w:tab w:val="left" w:pos="440"/>
              <w:tab w:val="right" w:leader="dot" w:pos="9062"/>
            </w:tabs>
            <w:rPr>
              <w:rFonts w:eastAsiaTheme="minorEastAsia"/>
              <w:noProof/>
              <w:lang w:eastAsia="fr-FR"/>
            </w:rPr>
          </w:pPr>
          <w:hyperlink w:anchor="_Toc400917148" w:history="1">
            <w:r w:rsidRPr="000D0DA6">
              <w:rPr>
                <w:rStyle w:val="Lienhypertexte"/>
                <w:rFonts w:ascii="Cambria" w:hAnsi="Cambria"/>
                <w:b/>
                <w:noProof/>
              </w:rPr>
              <w:t>V.</w:t>
            </w:r>
            <w:r>
              <w:rPr>
                <w:rFonts w:eastAsiaTheme="minorEastAsia"/>
                <w:noProof/>
                <w:lang w:eastAsia="fr-FR"/>
              </w:rPr>
              <w:tab/>
            </w:r>
            <w:r w:rsidRPr="000D0DA6">
              <w:rPr>
                <w:rStyle w:val="Lienhypertexte"/>
                <w:rFonts w:ascii="Cambria" w:hAnsi="Cambria"/>
                <w:b/>
                <w:noProof/>
              </w:rPr>
              <w:t>Fonctionnalités de base</w:t>
            </w:r>
            <w:r>
              <w:rPr>
                <w:noProof/>
                <w:webHidden/>
              </w:rPr>
              <w:tab/>
            </w:r>
            <w:r>
              <w:rPr>
                <w:noProof/>
                <w:webHidden/>
              </w:rPr>
              <w:fldChar w:fldCharType="begin"/>
            </w:r>
            <w:r>
              <w:rPr>
                <w:noProof/>
                <w:webHidden/>
              </w:rPr>
              <w:instrText xml:space="preserve"> PAGEREF _Toc400917148 \h </w:instrText>
            </w:r>
            <w:r>
              <w:rPr>
                <w:noProof/>
                <w:webHidden/>
              </w:rPr>
            </w:r>
            <w:r>
              <w:rPr>
                <w:noProof/>
                <w:webHidden/>
              </w:rPr>
              <w:fldChar w:fldCharType="separate"/>
            </w:r>
            <w:r w:rsidR="00115ADC">
              <w:rPr>
                <w:noProof/>
                <w:webHidden/>
              </w:rPr>
              <w:t>10</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49" w:history="1">
            <w:r w:rsidRPr="000D0DA6">
              <w:rPr>
                <w:rStyle w:val="Lienhypertexte"/>
                <w:rFonts w:ascii="Cambria" w:hAnsi="Cambria"/>
                <w:b/>
                <w:noProof/>
              </w:rPr>
              <w:t>5.1.</w:t>
            </w:r>
            <w:r>
              <w:rPr>
                <w:rFonts w:eastAsiaTheme="minorEastAsia"/>
                <w:noProof/>
                <w:lang w:eastAsia="fr-FR"/>
              </w:rPr>
              <w:tab/>
            </w:r>
            <w:r w:rsidRPr="000D0DA6">
              <w:rPr>
                <w:rStyle w:val="Lienhypertexte"/>
                <w:rFonts w:ascii="Cambria" w:hAnsi="Cambria"/>
                <w:b/>
                <w:noProof/>
              </w:rPr>
              <w:t>Outils et commandes de manipulation</w:t>
            </w:r>
            <w:r>
              <w:rPr>
                <w:noProof/>
                <w:webHidden/>
              </w:rPr>
              <w:tab/>
            </w:r>
            <w:r>
              <w:rPr>
                <w:noProof/>
                <w:webHidden/>
              </w:rPr>
              <w:fldChar w:fldCharType="begin"/>
            </w:r>
            <w:r>
              <w:rPr>
                <w:noProof/>
                <w:webHidden/>
              </w:rPr>
              <w:instrText xml:space="preserve"> PAGEREF _Toc400917149 \h </w:instrText>
            </w:r>
            <w:r>
              <w:rPr>
                <w:noProof/>
                <w:webHidden/>
              </w:rPr>
            </w:r>
            <w:r>
              <w:rPr>
                <w:noProof/>
                <w:webHidden/>
              </w:rPr>
              <w:fldChar w:fldCharType="separate"/>
            </w:r>
            <w:r w:rsidR="00115ADC">
              <w:rPr>
                <w:noProof/>
                <w:webHidden/>
              </w:rPr>
              <w:t>10</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50" w:history="1">
            <w:r w:rsidRPr="000D0DA6">
              <w:rPr>
                <w:rStyle w:val="Lienhypertexte"/>
                <w:rFonts w:ascii="Cambria" w:hAnsi="Cambria"/>
                <w:b/>
                <w:noProof/>
              </w:rPr>
              <w:t>5.2.</w:t>
            </w:r>
            <w:r>
              <w:rPr>
                <w:rFonts w:eastAsiaTheme="minorEastAsia"/>
                <w:noProof/>
                <w:lang w:eastAsia="fr-FR"/>
              </w:rPr>
              <w:tab/>
            </w:r>
            <w:r w:rsidRPr="000D0DA6">
              <w:rPr>
                <w:rStyle w:val="Lienhypertexte"/>
                <w:rFonts w:ascii="Cambria" w:hAnsi="Cambria"/>
                <w:b/>
                <w:noProof/>
              </w:rPr>
              <w:t>Gestionnaire des projets</w:t>
            </w:r>
            <w:r>
              <w:rPr>
                <w:noProof/>
                <w:webHidden/>
              </w:rPr>
              <w:tab/>
            </w:r>
            <w:r>
              <w:rPr>
                <w:noProof/>
                <w:webHidden/>
              </w:rPr>
              <w:fldChar w:fldCharType="begin"/>
            </w:r>
            <w:r>
              <w:rPr>
                <w:noProof/>
                <w:webHidden/>
              </w:rPr>
              <w:instrText xml:space="preserve"> PAGEREF _Toc400917150 \h </w:instrText>
            </w:r>
            <w:r>
              <w:rPr>
                <w:noProof/>
                <w:webHidden/>
              </w:rPr>
            </w:r>
            <w:r>
              <w:rPr>
                <w:noProof/>
                <w:webHidden/>
              </w:rPr>
              <w:fldChar w:fldCharType="separate"/>
            </w:r>
            <w:r w:rsidR="00115ADC">
              <w:rPr>
                <w:noProof/>
                <w:webHidden/>
              </w:rPr>
              <w:t>10</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1" w:history="1">
            <w:r w:rsidRPr="000D0DA6">
              <w:rPr>
                <w:rStyle w:val="Lienhypertexte"/>
                <w:rFonts w:ascii="Cambria" w:hAnsi="Cambria"/>
                <w:b/>
                <w:noProof/>
              </w:rPr>
              <w:t>a.</w:t>
            </w:r>
            <w:r>
              <w:rPr>
                <w:rFonts w:eastAsiaTheme="minorEastAsia"/>
                <w:noProof/>
                <w:lang w:eastAsia="fr-FR"/>
              </w:rPr>
              <w:tab/>
            </w:r>
            <w:r w:rsidRPr="000D0DA6">
              <w:rPr>
                <w:rStyle w:val="Lienhypertexte"/>
                <w:rFonts w:ascii="Cambria" w:hAnsi="Cambria"/>
                <w:b/>
                <w:noProof/>
              </w:rPr>
              <w:t>Nouveau projet</w:t>
            </w:r>
            <w:r>
              <w:rPr>
                <w:noProof/>
                <w:webHidden/>
              </w:rPr>
              <w:tab/>
            </w:r>
            <w:r>
              <w:rPr>
                <w:noProof/>
                <w:webHidden/>
              </w:rPr>
              <w:fldChar w:fldCharType="begin"/>
            </w:r>
            <w:r>
              <w:rPr>
                <w:noProof/>
                <w:webHidden/>
              </w:rPr>
              <w:instrText xml:space="preserve"> PAGEREF _Toc400917151 \h </w:instrText>
            </w:r>
            <w:r>
              <w:rPr>
                <w:noProof/>
                <w:webHidden/>
              </w:rPr>
            </w:r>
            <w:r>
              <w:rPr>
                <w:noProof/>
                <w:webHidden/>
              </w:rPr>
              <w:fldChar w:fldCharType="separate"/>
            </w:r>
            <w:r w:rsidR="00115ADC">
              <w:rPr>
                <w:noProof/>
                <w:webHidden/>
              </w:rPr>
              <w:t>11</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2" w:history="1">
            <w:r w:rsidRPr="000D0DA6">
              <w:rPr>
                <w:rStyle w:val="Lienhypertexte"/>
                <w:rFonts w:ascii="Cambria" w:hAnsi="Cambria"/>
                <w:b/>
                <w:noProof/>
              </w:rPr>
              <w:t>b.</w:t>
            </w:r>
            <w:r>
              <w:rPr>
                <w:rFonts w:eastAsiaTheme="minorEastAsia"/>
                <w:noProof/>
                <w:lang w:eastAsia="fr-FR"/>
              </w:rPr>
              <w:tab/>
            </w:r>
            <w:r w:rsidRPr="000D0DA6">
              <w:rPr>
                <w:rStyle w:val="Lienhypertexte"/>
                <w:rFonts w:ascii="Cambria" w:hAnsi="Cambria"/>
                <w:b/>
                <w:noProof/>
              </w:rPr>
              <w:t>Editer un projet</w:t>
            </w:r>
            <w:r>
              <w:rPr>
                <w:noProof/>
                <w:webHidden/>
              </w:rPr>
              <w:tab/>
            </w:r>
            <w:r>
              <w:rPr>
                <w:noProof/>
                <w:webHidden/>
              </w:rPr>
              <w:fldChar w:fldCharType="begin"/>
            </w:r>
            <w:r>
              <w:rPr>
                <w:noProof/>
                <w:webHidden/>
              </w:rPr>
              <w:instrText xml:space="preserve"> PAGEREF _Toc400917152 \h </w:instrText>
            </w:r>
            <w:r>
              <w:rPr>
                <w:noProof/>
                <w:webHidden/>
              </w:rPr>
            </w:r>
            <w:r>
              <w:rPr>
                <w:noProof/>
                <w:webHidden/>
              </w:rPr>
              <w:fldChar w:fldCharType="separate"/>
            </w:r>
            <w:r w:rsidR="00115ADC">
              <w:rPr>
                <w:noProof/>
                <w:webHidden/>
              </w:rPr>
              <w:t>13</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3" w:history="1">
            <w:r w:rsidRPr="000D0DA6">
              <w:rPr>
                <w:rStyle w:val="Lienhypertexte"/>
                <w:rFonts w:ascii="Cambria" w:hAnsi="Cambria"/>
                <w:b/>
                <w:noProof/>
              </w:rPr>
              <w:t>c.</w:t>
            </w:r>
            <w:r>
              <w:rPr>
                <w:rFonts w:eastAsiaTheme="minorEastAsia"/>
                <w:noProof/>
                <w:lang w:eastAsia="fr-FR"/>
              </w:rPr>
              <w:tab/>
            </w:r>
            <w:r w:rsidRPr="000D0DA6">
              <w:rPr>
                <w:rStyle w:val="Lienhypertexte"/>
                <w:rFonts w:ascii="Cambria" w:hAnsi="Cambria"/>
                <w:b/>
                <w:noProof/>
              </w:rPr>
              <w:t>Supprimer un projet</w:t>
            </w:r>
            <w:r>
              <w:rPr>
                <w:noProof/>
                <w:webHidden/>
              </w:rPr>
              <w:tab/>
            </w:r>
            <w:r>
              <w:rPr>
                <w:noProof/>
                <w:webHidden/>
              </w:rPr>
              <w:fldChar w:fldCharType="begin"/>
            </w:r>
            <w:r>
              <w:rPr>
                <w:noProof/>
                <w:webHidden/>
              </w:rPr>
              <w:instrText xml:space="preserve"> PAGEREF _Toc400917153 \h </w:instrText>
            </w:r>
            <w:r>
              <w:rPr>
                <w:noProof/>
                <w:webHidden/>
              </w:rPr>
            </w:r>
            <w:r>
              <w:rPr>
                <w:noProof/>
                <w:webHidden/>
              </w:rPr>
              <w:fldChar w:fldCharType="separate"/>
            </w:r>
            <w:r w:rsidR="00115ADC">
              <w:rPr>
                <w:noProof/>
                <w:webHidden/>
              </w:rPr>
              <w:t>13</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4" w:history="1">
            <w:r w:rsidRPr="000D0DA6">
              <w:rPr>
                <w:rStyle w:val="Lienhypertexte"/>
                <w:rFonts w:ascii="Cambria" w:hAnsi="Cambria"/>
                <w:b/>
                <w:noProof/>
              </w:rPr>
              <w:t>d.</w:t>
            </w:r>
            <w:r>
              <w:rPr>
                <w:rFonts w:eastAsiaTheme="minorEastAsia"/>
                <w:noProof/>
                <w:lang w:eastAsia="fr-FR"/>
              </w:rPr>
              <w:tab/>
            </w:r>
            <w:r w:rsidRPr="000D0DA6">
              <w:rPr>
                <w:rStyle w:val="Lienhypertexte"/>
                <w:rFonts w:ascii="Cambria" w:hAnsi="Cambria"/>
                <w:b/>
                <w:noProof/>
              </w:rPr>
              <w:t>Sélection d’un projet interne</w:t>
            </w:r>
            <w:r>
              <w:rPr>
                <w:noProof/>
                <w:webHidden/>
              </w:rPr>
              <w:tab/>
            </w:r>
            <w:r>
              <w:rPr>
                <w:noProof/>
                <w:webHidden/>
              </w:rPr>
              <w:fldChar w:fldCharType="begin"/>
            </w:r>
            <w:r>
              <w:rPr>
                <w:noProof/>
                <w:webHidden/>
              </w:rPr>
              <w:instrText xml:space="preserve"> PAGEREF _Toc400917154 \h </w:instrText>
            </w:r>
            <w:r>
              <w:rPr>
                <w:noProof/>
                <w:webHidden/>
              </w:rPr>
            </w:r>
            <w:r>
              <w:rPr>
                <w:noProof/>
                <w:webHidden/>
              </w:rPr>
              <w:fldChar w:fldCharType="separate"/>
            </w:r>
            <w:r w:rsidR="00115ADC">
              <w:rPr>
                <w:noProof/>
                <w:webHidden/>
              </w:rPr>
              <w:t>14</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5" w:history="1">
            <w:r w:rsidRPr="000D0DA6">
              <w:rPr>
                <w:rStyle w:val="Lienhypertexte"/>
                <w:rFonts w:ascii="Cambria" w:hAnsi="Cambria"/>
                <w:b/>
                <w:noProof/>
              </w:rPr>
              <w:t>e.</w:t>
            </w:r>
            <w:r>
              <w:rPr>
                <w:rFonts w:eastAsiaTheme="minorEastAsia"/>
                <w:noProof/>
                <w:lang w:eastAsia="fr-FR"/>
              </w:rPr>
              <w:tab/>
            </w:r>
            <w:r w:rsidRPr="000D0DA6">
              <w:rPr>
                <w:rStyle w:val="Lienhypertexte"/>
                <w:rFonts w:ascii="Cambria" w:hAnsi="Cambria"/>
                <w:b/>
                <w:noProof/>
              </w:rPr>
              <w:t>Ajouts des couches au projet</w:t>
            </w:r>
            <w:r>
              <w:rPr>
                <w:noProof/>
                <w:webHidden/>
              </w:rPr>
              <w:tab/>
            </w:r>
            <w:r>
              <w:rPr>
                <w:noProof/>
                <w:webHidden/>
              </w:rPr>
              <w:fldChar w:fldCharType="begin"/>
            </w:r>
            <w:r>
              <w:rPr>
                <w:noProof/>
                <w:webHidden/>
              </w:rPr>
              <w:instrText xml:space="preserve"> PAGEREF _Toc400917155 \h </w:instrText>
            </w:r>
            <w:r>
              <w:rPr>
                <w:noProof/>
                <w:webHidden/>
              </w:rPr>
            </w:r>
            <w:r>
              <w:rPr>
                <w:noProof/>
                <w:webHidden/>
              </w:rPr>
              <w:fldChar w:fldCharType="separate"/>
            </w:r>
            <w:r w:rsidR="00115ADC">
              <w:rPr>
                <w:noProof/>
                <w:webHidden/>
              </w:rPr>
              <w:t>14</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6" w:history="1">
            <w:r w:rsidRPr="000D0DA6">
              <w:rPr>
                <w:rStyle w:val="Lienhypertexte"/>
                <w:rFonts w:ascii="Cambria" w:hAnsi="Cambria"/>
                <w:b/>
                <w:noProof/>
              </w:rPr>
              <w:t>f.</w:t>
            </w:r>
            <w:r>
              <w:rPr>
                <w:rFonts w:eastAsiaTheme="minorEastAsia"/>
                <w:noProof/>
                <w:lang w:eastAsia="fr-FR"/>
              </w:rPr>
              <w:tab/>
            </w:r>
            <w:r w:rsidRPr="000D0DA6">
              <w:rPr>
                <w:rStyle w:val="Lienhypertexte"/>
                <w:rFonts w:ascii="Cambria" w:hAnsi="Cambria"/>
                <w:b/>
                <w:noProof/>
              </w:rPr>
              <w:t>Suppression des couches d’un projet</w:t>
            </w:r>
            <w:r>
              <w:rPr>
                <w:noProof/>
                <w:webHidden/>
              </w:rPr>
              <w:tab/>
            </w:r>
            <w:r>
              <w:rPr>
                <w:noProof/>
                <w:webHidden/>
              </w:rPr>
              <w:fldChar w:fldCharType="begin"/>
            </w:r>
            <w:r>
              <w:rPr>
                <w:noProof/>
                <w:webHidden/>
              </w:rPr>
              <w:instrText xml:space="preserve"> PAGEREF _Toc400917156 \h </w:instrText>
            </w:r>
            <w:r>
              <w:rPr>
                <w:noProof/>
                <w:webHidden/>
              </w:rPr>
            </w:r>
            <w:r>
              <w:rPr>
                <w:noProof/>
                <w:webHidden/>
              </w:rPr>
              <w:fldChar w:fldCharType="separate"/>
            </w:r>
            <w:r w:rsidR="00115ADC">
              <w:rPr>
                <w:noProof/>
                <w:webHidden/>
              </w:rPr>
              <w:t>15</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7" w:history="1">
            <w:r w:rsidRPr="000D0DA6">
              <w:rPr>
                <w:rStyle w:val="Lienhypertexte"/>
                <w:rFonts w:ascii="Cambria" w:hAnsi="Cambria"/>
                <w:b/>
                <w:noProof/>
              </w:rPr>
              <w:t>g.</w:t>
            </w:r>
            <w:r>
              <w:rPr>
                <w:rFonts w:eastAsiaTheme="minorEastAsia"/>
                <w:noProof/>
                <w:lang w:eastAsia="fr-FR"/>
              </w:rPr>
              <w:tab/>
            </w:r>
            <w:r w:rsidRPr="000D0DA6">
              <w:rPr>
                <w:rStyle w:val="Lienhypertexte"/>
                <w:rFonts w:ascii="Cambria" w:hAnsi="Cambria"/>
                <w:b/>
                <w:noProof/>
              </w:rPr>
              <w:t>Charger un projet sélectionné</w:t>
            </w:r>
            <w:r>
              <w:rPr>
                <w:noProof/>
                <w:webHidden/>
              </w:rPr>
              <w:tab/>
            </w:r>
            <w:r>
              <w:rPr>
                <w:noProof/>
                <w:webHidden/>
              </w:rPr>
              <w:fldChar w:fldCharType="begin"/>
            </w:r>
            <w:r>
              <w:rPr>
                <w:noProof/>
                <w:webHidden/>
              </w:rPr>
              <w:instrText xml:space="preserve"> PAGEREF _Toc400917157 \h </w:instrText>
            </w:r>
            <w:r>
              <w:rPr>
                <w:noProof/>
                <w:webHidden/>
              </w:rPr>
            </w:r>
            <w:r>
              <w:rPr>
                <w:noProof/>
                <w:webHidden/>
              </w:rPr>
              <w:fldChar w:fldCharType="separate"/>
            </w:r>
            <w:r w:rsidR="00115ADC">
              <w:rPr>
                <w:noProof/>
                <w:webHidden/>
              </w:rPr>
              <w:t>15</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58" w:history="1">
            <w:r w:rsidRPr="000D0DA6">
              <w:rPr>
                <w:rStyle w:val="Lienhypertexte"/>
                <w:rFonts w:ascii="Cambria" w:hAnsi="Cambria"/>
                <w:b/>
                <w:noProof/>
              </w:rPr>
              <w:t>h.</w:t>
            </w:r>
            <w:r>
              <w:rPr>
                <w:rFonts w:eastAsiaTheme="minorEastAsia"/>
                <w:noProof/>
                <w:lang w:eastAsia="fr-FR"/>
              </w:rPr>
              <w:tab/>
            </w:r>
            <w:r w:rsidRPr="000D0DA6">
              <w:rPr>
                <w:rStyle w:val="Lienhypertexte"/>
                <w:rFonts w:ascii="Cambria" w:hAnsi="Cambria"/>
                <w:b/>
                <w:noProof/>
              </w:rPr>
              <w:t>Lancement du gestionnaire au démarrage</w:t>
            </w:r>
            <w:r>
              <w:rPr>
                <w:noProof/>
                <w:webHidden/>
              </w:rPr>
              <w:tab/>
            </w:r>
            <w:r>
              <w:rPr>
                <w:noProof/>
                <w:webHidden/>
              </w:rPr>
              <w:fldChar w:fldCharType="begin"/>
            </w:r>
            <w:r>
              <w:rPr>
                <w:noProof/>
                <w:webHidden/>
              </w:rPr>
              <w:instrText xml:space="preserve"> PAGEREF _Toc400917158 \h </w:instrText>
            </w:r>
            <w:r>
              <w:rPr>
                <w:noProof/>
                <w:webHidden/>
              </w:rPr>
            </w:r>
            <w:r>
              <w:rPr>
                <w:noProof/>
                <w:webHidden/>
              </w:rPr>
              <w:fldChar w:fldCharType="separate"/>
            </w:r>
            <w:r w:rsidR="00115ADC">
              <w:rPr>
                <w:noProof/>
                <w:webHidden/>
              </w:rPr>
              <w:t>16</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59" w:history="1">
            <w:r w:rsidRPr="000D0DA6">
              <w:rPr>
                <w:rStyle w:val="Lienhypertexte"/>
                <w:rFonts w:ascii="Cambria" w:hAnsi="Cambria"/>
                <w:b/>
                <w:noProof/>
              </w:rPr>
              <w:t>5.3.</w:t>
            </w:r>
            <w:r>
              <w:rPr>
                <w:rFonts w:eastAsiaTheme="minorEastAsia"/>
                <w:noProof/>
                <w:lang w:eastAsia="fr-FR"/>
              </w:rPr>
              <w:tab/>
            </w:r>
            <w:r w:rsidRPr="000D0DA6">
              <w:rPr>
                <w:rStyle w:val="Lienhypertexte"/>
                <w:rFonts w:ascii="Cambria" w:hAnsi="Cambria"/>
                <w:b/>
                <w:noProof/>
              </w:rPr>
              <w:t>Planification radio d’une zone</w:t>
            </w:r>
            <w:r>
              <w:rPr>
                <w:noProof/>
                <w:webHidden/>
              </w:rPr>
              <w:tab/>
            </w:r>
            <w:r>
              <w:rPr>
                <w:noProof/>
                <w:webHidden/>
              </w:rPr>
              <w:fldChar w:fldCharType="begin"/>
            </w:r>
            <w:r>
              <w:rPr>
                <w:noProof/>
                <w:webHidden/>
              </w:rPr>
              <w:instrText xml:space="preserve"> PAGEREF _Toc400917159 \h </w:instrText>
            </w:r>
            <w:r>
              <w:rPr>
                <w:noProof/>
                <w:webHidden/>
              </w:rPr>
            </w:r>
            <w:r>
              <w:rPr>
                <w:noProof/>
                <w:webHidden/>
              </w:rPr>
              <w:fldChar w:fldCharType="separate"/>
            </w:r>
            <w:r w:rsidR="00115ADC">
              <w:rPr>
                <w:noProof/>
                <w:webHidden/>
              </w:rPr>
              <w:t>16</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60" w:history="1">
            <w:r w:rsidRPr="000D0DA6">
              <w:rPr>
                <w:rStyle w:val="Lienhypertexte"/>
                <w:rFonts w:ascii="Cambria" w:hAnsi="Cambria"/>
                <w:b/>
                <w:noProof/>
              </w:rPr>
              <w:t>a.</w:t>
            </w:r>
            <w:r>
              <w:rPr>
                <w:rFonts w:eastAsiaTheme="minorEastAsia"/>
                <w:noProof/>
                <w:lang w:eastAsia="fr-FR"/>
              </w:rPr>
              <w:tab/>
            </w:r>
            <w:r w:rsidRPr="000D0DA6">
              <w:rPr>
                <w:rStyle w:val="Lienhypertexte"/>
                <w:rFonts w:ascii="Cambria" w:hAnsi="Cambria"/>
                <w:b/>
                <w:noProof/>
              </w:rPr>
              <w:t>Planification en couverture</w:t>
            </w:r>
            <w:r>
              <w:rPr>
                <w:noProof/>
                <w:webHidden/>
              </w:rPr>
              <w:tab/>
            </w:r>
            <w:r>
              <w:rPr>
                <w:noProof/>
                <w:webHidden/>
              </w:rPr>
              <w:fldChar w:fldCharType="begin"/>
            </w:r>
            <w:r>
              <w:rPr>
                <w:noProof/>
                <w:webHidden/>
              </w:rPr>
              <w:instrText xml:space="preserve"> PAGEREF _Toc400917160 \h </w:instrText>
            </w:r>
            <w:r>
              <w:rPr>
                <w:noProof/>
                <w:webHidden/>
              </w:rPr>
            </w:r>
            <w:r>
              <w:rPr>
                <w:noProof/>
                <w:webHidden/>
              </w:rPr>
              <w:fldChar w:fldCharType="separate"/>
            </w:r>
            <w:r w:rsidR="00115ADC">
              <w:rPr>
                <w:noProof/>
                <w:webHidden/>
              </w:rPr>
              <w:t>16</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61" w:history="1">
            <w:r w:rsidRPr="000D0DA6">
              <w:rPr>
                <w:rStyle w:val="Lienhypertexte"/>
                <w:rFonts w:ascii="Cambria" w:hAnsi="Cambria"/>
                <w:b/>
                <w:noProof/>
              </w:rPr>
              <w:t>b.</w:t>
            </w:r>
            <w:r>
              <w:rPr>
                <w:rFonts w:eastAsiaTheme="minorEastAsia"/>
                <w:noProof/>
                <w:lang w:eastAsia="fr-FR"/>
              </w:rPr>
              <w:tab/>
            </w:r>
            <w:r w:rsidRPr="000D0DA6">
              <w:rPr>
                <w:rStyle w:val="Lienhypertexte"/>
                <w:rFonts w:ascii="Cambria" w:hAnsi="Cambria"/>
                <w:b/>
                <w:noProof/>
              </w:rPr>
              <w:t>Planification en capacité</w:t>
            </w:r>
            <w:r>
              <w:rPr>
                <w:noProof/>
                <w:webHidden/>
              </w:rPr>
              <w:tab/>
            </w:r>
            <w:r>
              <w:rPr>
                <w:noProof/>
                <w:webHidden/>
              </w:rPr>
              <w:fldChar w:fldCharType="begin"/>
            </w:r>
            <w:r>
              <w:rPr>
                <w:noProof/>
                <w:webHidden/>
              </w:rPr>
              <w:instrText xml:space="preserve"> PAGEREF _Toc400917161 \h </w:instrText>
            </w:r>
            <w:r>
              <w:rPr>
                <w:noProof/>
                <w:webHidden/>
              </w:rPr>
            </w:r>
            <w:r>
              <w:rPr>
                <w:noProof/>
                <w:webHidden/>
              </w:rPr>
              <w:fldChar w:fldCharType="separate"/>
            </w:r>
            <w:r w:rsidR="00115ADC">
              <w:rPr>
                <w:noProof/>
                <w:webHidden/>
              </w:rPr>
              <w:t>19</w:t>
            </w:r>
            <w:r>
              <w:rPr>
                <w:noProof/>
                <w:webHidden/>
              </w:rPr>
              <w:fldChar w:fldCharType="end"/>
            </w:r>
          </w:hyperlink>
        </w:p>
        <w:p w:rsidR="00B65AFB" w:rsidRDefault="00B65AFB">
          <w:pPr>
            <w:pStyle w:val="TM3"/>
            <w:tabs>
              <w:tab w:val="left" w:pos="880"/>
              <w:tab w:val="right" w:leader="dot" w:pos="9062"/>
            </w:tabs>
            <w:rPr>
              <w:rFonts w:eastAsiaTheme="minorEastAsia"/>
              <w:noProof/>
              <w:lang w:eastAsia="fr-FR"/>
            </w:rPr>
          </w:pPr>
          <w:hyperlink w:anchor="_Toc400917162" w:history="1">
            <w:r w:rsidRPr="000D0DA6">
              <w:rPr>
                <w:rStyle w:val="Lienhypertexte"/>
                <w:rFonts w:ascii="Cambria" w:hAnsi="Cambria"/>
                <w:b/>
                <w:noProof/>
              </w:rPr>
              <w:t>c.</w:t>
            </w:r>
            <w:r>
              <w:rPr>
                <w:rFonts w:eastAsiaTheme="minorEastAsia"/>
                <w:noProof/>
                <w:lang w:eastAsia="fr-FR"/>
              </w:rPr>
              <w:tab/>
            </w:r>
            <w:r w:rsidRPr="000D0DA6">
              <w:rPr>
                <w:rStyle w:val="Lienhypertexte"/>
                <w:rFonts w:ascii="Cambria" w:hAnsi="Cambria"/>
                <w:b/>
                <w:noProof/>
              </w:rPr>
              <w:t>Planification CAPEX/OPEX</w:t>
            </w:r>
            <w:r>
              <w:rPr>
                <w:noProof/>
                <w:webHidden/>
              </w:rPr>
              <w:tab/>
            </w:r>
            <w:r>
              <w:rPr>
                <w:noProof/>
                <w:webHidden/>
              </w:rPr>
              <w:fldChar w:fldCharType="begin"/>
            </w:r>
            <w:r>
              <w:rPr>
                <w:noProof/>
                <w:webHidden/>
              </w:rPr>
              <w:instrText xml:space="preserve"> PAGEREF _Toc400917162 \h </w:instrText>
            </w:r>
            <w:r>
              <w:rPr>
                <w:noProof/>
                <w:webHidden/>
              </w:rPr>
            </w:r>
            <w:r>
              <w:rPr>
                <w:noProof/>
                <w:webHidden/>
              </w:rPr>
              <w:fldChar w:fldCharType="separate"/>
            </w:r>
            <w:r w:rsidR="00115ADC">
              <w:rPr>
                <w:noProof/>
                <w:webHidden/>
              </w:rPr>
              <w:t>21</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63" w:history="1">
            <w:r w:rsidRPr="000D0DA6">
              <w:rPr>
                <w:rStyle w:val="Lienhypertexte"/>
                <w:rFonts w:ascii="Cambria" w:hAnsi="Cambria"/>
                <w:b/>
                <w:noProof/>
              </w:rPr>
              <w:t>VI.</w:t>
            </w:r>
            <w:r>
              <w:rPr>
                <w:rFonts w:eastAsiaTheme="minorEastAsia"/>
                <w:noProof/>
                <w:lang w:eastAsia="fr-FR"/>
              </w:rPr>
              <w:tab/>
            </w:r>
            <w:r w:rsidRPr="000D0DA6">
              <w:rPr>
                <w:rStyle w:val="Lienhypertexte"/>
                <w:rFonts w:ascii="Cambria" w:hAnsi="Cambria"/>
                <w:b/>
                <w:noProof/>
              </w:rPr>
              <w:t>Fonctionnalités Avancées</w:t>
            </w:r>
            <w:r>
              <w:rPr>
                <w:noProof/>
                <w:webHidden/>
              </w:rPr>
              <w:tab/>
            </w:r>
            <w:r>
              <w:rPr>
                <w:noProof/>
                <w:webHidden/>
              </w:rPr>
              <w:fldChar w:fldCharType="begin"/>
            </w:r>
            <w:r>
              <w:rPr>
                <w:noProof/>
                <w:webHidden/>
              </w:rPr>
              <w:instrText xml:space="preserve"> PAGEREF _Toc400917163 \h </w:instrText>
            </w:r>
            <w:r>
              <w:rPr>
                <w:noProof/>
                <w:webHidden/>
              </w:rPr>
            </w:r>
            <w:r>
              <w:rPr>
                <w:noProof/>
                <w:webHidden/>
              </w:rPr>
              <w:fldChar w:fldCharType="separate"/>
            </w:r>
            <w:r w:rsidR="00115ADC">
              <w:rPr>
                <w:noProof/>
                <w:webHidden/>
              </w:rPr>
              <w:t>23</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64" w:history="1">
            <w:r w:rsidRPr="000D0DA6">
              <w:rPr>
                <w:rStyle w:val="Lienhypertexte"/>
                <w:rFonts w:ascii="Cambria" w:hAnsi="Cambria"/>
                <w:b/>
                <w:noProof/>
              </w:rPr>
              <w:t>6.1.</w:t>
            </w:r>
            <w:r>
              <w:rPr>
                <w:rFonts w:eastAsiaTheme="minorEastAsia"/>
                <w:noProof/>
                <w:lang w:eastAsia="fr-FR"/>
              </w:rPr>
              <w:tab/>
            </w:r>
            <w:r w:rsidRPr="000D0DA6">
              <w:rPr>
                <w:rStyle w:val="Lienhypertexte"/>
                <w:rFonts w:ascii="Cambria" w:hAnsi="Cambria"/>
                <w:b/>
                <w:noProof/>
              </w:rPr>
              <w:t>Sélection des sites</w:t>
            </w:r>
            <w:r>
              <w:rPr>
                <w:noProof/>
                <w:webHidden/>
              </w:rPr>
              <w:tab/>
            </w:r>
            <w:r>
              <w:rPr>
                <w:noProof/>
                <w:webHidden/>
              </w:rPr>
              <w:fldChar w:fldCharType="begin"/>
            </w:r>
            <w:r>
              <w:rPr>
                <w:noProof/>
                <w:webHidden/>
              </w:rPr>
              <w:instrText xml:space="preserve"> PAGEREF _Toc400917164 \h </w:instrText>
            </w:r>
            <w:r>
              <w:rPr>
                <w:noProof/>
                <w:webHidden/>
              </w:rPr>
            </w:r>
            <w:r>
              <w:rPr>
                <w:noProof/>
                <w:webHidden/>
              </w:rPr>
              <w:fldChar w:fldCharType="separate"/>
            </w:r>
            <w:r w:rsidR="00115ADC">
              <w:rPr>
                <w:noProof/>
                <w:webHidden/>
              </w:rPr>
              <w:t>23</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65" w:history="1">
            <w:r w:rsidRPr="000D0DA6">
              <w:rPr>
                <w:rStyle w:val="Lienhypertexte"/>
                <w:rFonts w:ascii="Cambria" w:hAnsi="Cambria"/>
                <w:b/>
                <w:noProof/>
              </w:rPr>
              <w:t>6.2.</w:t>
            </w:r>
            <w:r>
              <w:rPr>
                <w:rFonts w:eastAsiaTheme="minorEastAsia"/>
                <w:noProof/>
                <w:lang w:eastAsia="fr-FR"/>
              </w:rPr>
              <w:tab/>
            </w:r>
            <w:r w:rsidRPr="000D0DA6">
              <w:rPr>
                <w:rStyle w:val="Lienhypertexte"/>
                <w:rFonts w:ascii="Cambria" w:hAnsi="Cambria"/>
                <w:b/>
                <w:noProof/>
              </w:rPr>
              <w:t>Prédiction de couverture radio</w:t>
            </w:r>
            <w:r>
              <w:rPr>
                <w:noProof/>
                <w:webHidden/>
              </w:rPr>
              <w:tab/>
            </w:r>
            <w:r>
              <w:rPr>
                <w:noProof/>
                <w:webHidden/>
              </w:rPr>
              <w:fldChar w:fldCharType="begin"/>
            </w:r>
            <w:r>
              <w:rPr>
                <w:noProof/>
                <w:webHidden/>
              </w:rPr>
              <w:instrText xml:space="preserve"> PAGEREF _Toc400917165 \h </w:instrText>
            </w:r>
            <w:r>
              <w:rPr>
                <w:noProof/>
                <w:webHidden/>
              </w:rPr>
            </w:r>
            <w:r>
              <w:rPr>
                <w:noProof/>
                <w:webHidden/>
              </w:rPr>
              <w:fldChar w:fldCharType="separate"/>
            </w:r>
            <w:r w:rsidR="00115ADC">
              <w:rPr>
                <w:noProof/>
                <w:webHidden/>
              </w:rPr>
              <w:t>24</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66" w:history="1">
            <w:r w:rsidRPr="000D0DA6">
              <w:rPr>
                <w:rStyle w:val="Lienhypertexte"/>
                <w:rFonts w:ascii="Cambria" w:hAnsi="Cambria"/>
                <w:b/>
                <w:noProof/>
              </w:rPr>
              <w:t>6.3.</w:t>
            </w:r>
            <w:r>
              <w:rPr>
                <w:rFonts w:eastAsiaTheme="minorEastAsia"/>
                <w:noProof/>
                <w:lang w:eastAsia="fr-FR"/>
              </w:rPr>
              <w:tab/>
            </w:r>
            <w:r w:rsidRPr="000D0DA6">
              <w:rPr>
                <w:rStyle w:val="Lienhypertexte"/>
                <w:rFonts w:ascii="Cambria" w:hAnsi="Cambria"/>
                <w:b/>
                <w:noProof/>
              </w:rPr>
              <w:t>Analyse d’interférences</w:t>
            </w:r>
            <w:r>
              <w:rPr>
                <w:noProof/>
                <w:webHidden/>
              </w:rPr>
              <w:tab/>
            </w:r>
            <w:r>
              <w:rPr>
                <w:noProof/>
                <w:webHidden/>
              </w:rPr>
              <w:fldChar w:fldCharType="begin"/>
            </w:r>
            <w:r>
              <w:rPr>
                <w:noProof/>
                <w:webHidden/>
              </w:rPr>
              <w:instrText xml:space="preserve"> PAGEREF _Toc400917166 \h </w:instrText>
            </w:r>
            <w:r>
              <w:rPr>
                <w:noProof/>
                <w:webHidden/>
              </w:rPr>
            </w:r>
            <w:r>
              <w:rPr>
                <w:noProof/>
                <w:webHidden/>
              </w:rPr>
              <w:fldChar w:fldCharType="separate"/>
            </w:r>
            <w:r w:rsidR="00115ADC">
              <w:rPr>
                <w:noProof/>
                <w:webHidden/>
              </w:rPr>
              <w:t>26</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67" w:history="1">
            <w:r w:rsidRPr="000D0DA6">
              <w:rPr>
                <w:rStyle w:val="Lienhypertexte"/>
                <w:rFonts w:ascii="Cambria" w:hAnsi="Cambria"/>
                <w:b/>
                <w:noProof/>
              </w:rPr>
              <w:t>VII.</w:t>
            </w:r>
            <w:r>
              <w:rPr>
                <w:rFonts w:eastAsiaTheme="minorEastAsia"/>
                <w:noProof/>
                <w:lang w:eastAsia="fr-FR"/>
              </w:rPr>
              <w:tab/>
            </w:r>
            <w:r w:rsidRPr="000D0DA6">
              <w:rPr>
                <w:rStyle w:val="Lienhypertexte"/>
                <w:rFonts w:ascii="Cambria" w:hAnsi="Cambria"/>
                <w:b/>
                <w:noProof/>
              </w:rPr>
              <w:t>Résultats des traitements</w:t>
            </w:r>
            <w:r>
              <w:rPr>
                <w:noProof/>
                <w:webHidden/>
              </w:rPr>
              <w:tab/>
            </w:r>
            <w:r>
              <w:rPr>
                <w:noProof/>
                <w:webHidden/>
              </w:rPr>
              <w:fldChar w:fldCharType="begin"/>
            </w:r>
            <w:r>
              <w:rPr>
                <w:noProof/>
                <w:webHidden/>
              </w:rPr>
              <w:instrText xml:space="preserve"> PAGEREF _Toc400917167 \h </w:instrText>
            </w:r>
            <w:r>
              <w:rPr>
                <w:noProof/>
                <w:webHidden/>
              </w:rPr>
            </w:r>
            <w:r>
              <w:rPr>
                <w:noProof/>
                <w:webHidden/>
              </w:rPr>
              <w:fldChar w:fldCharType="separate"/>
            </w:r>
            <w:r w:rsidR="00115ADC">
              <w:rPr>
                <w:noProof/>
                <w:webHidden/>
              </w:rPr>
              <w:t>27</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68" w:history="1">
            <w:r w:rsidRPr="000D0DA6">
              <w:rPr>
                <w:rStyle w:val="Lienhypertexte"/>
                <w:rFonts w:ascii="Cambria" w:hAnsi="Cambria"/>
                <w:b/>
                <w:noProof/>
              </w:rPr>
              <w:t>VIII.</w:t>
            </w:r>
            <w:r>
              <w:rPr>
                <w:rFonts w:eastAsiaTheme="minorEastAsia"/>
                <w:noProof/>
                <w:lang w:eastAsia="fr-FR"/>
              </w:rPr>
              <w:tab/>
            </w:r>
            <w:r w:rsidRPr="000D0DA6">
              <w:rPr>
                <w:rStyle w:val="Lienhypertexte"/>
                <w:rFonts w:ascii="Cambria" w:hAnsi="Cambria"/>
                <w:b/>
                <w:noProof/>
              </w:rPr>
              <w:t>Configurations des paramètres</w:t>
            </w:r>
            <w:r>
              <w:rPr>
                <w:noProof/>
                <w:webHidden/>
              </w:rPr>
              <w:tab/>
            </w:r>
            <w:r>
              <w:rPr>
                <w:noProof/>
                <w:webHidden/>
              </w:rPr>
              <w:fldChar w:fldCharType="begin"/>
            </w:r>
            <w:r>
              <w:rPr>
                <w:noProof/>
                <w:webHidden/>
              </w:rPr>
              <w:instrText xml:space="preserve"> PAGEREF _Toc400917168 \h </w:instrText>
            </w:r>
            <w:r>
              <w:rPr>
                <w:noProof/>
                <w:webHidden/>
              </w:rPr>
            </w:r>
            <w:r>
              <w:rPr>
                <w:noProof/>
                <w:webHidden/>
              </w:rPr>
              <w:fldChar w:fldCharType="separate"/>
            </w:r>
            <w:r w:rsidR="00115ADC">
              <w:rPr>
                <w:noProof/>
                <w:webHidden/>
              </w:rPr>
              <w:t>27</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69" w:history="1">
            <w:r w:rsidRPr="000D0DA6">
              <w:rPr>
                <w:rStyle w:val="Lienhypertexte"/>
                <w:rFonts w:ascii="Cambria" w:hAnsi="Cambria"/>
                <w:b/>
                <w:noProof/>
              </w:rPr>
              <w:t>8.1.</w:t>
            </w:r>
            <w:r>
              <w:rPr>
                <w:rFonts w:eastAsiaTheme="minorEastAsia"/>
                <w:noProof/>
                <w:lang w:eastAsia="fr-FR"/>
              </w:rPr>
              <w:tab/>
            </w:r>
            <w:r w:rsidRPr="000D0DA6">
              <w:rPr>
                <w:rStyle w:val="Lienhypertexte"/>
                <w:rFonts w:ascii="Cambria" w:hAnsi="Cambria"/>
                <w:b/>
                <w:noProof/>
              </w:rPr>
              <w:t>Paramètres généraux</w:t>
            </w:r>
            <w:r>
              <w:rPr>
                <w:noProof/>
                <w:webHidden/>
              </w:rPr>
              <w:tab/>
            </w:r>
            <w:r>
              <w:rPr>
                <w:noProof/>
                <w:webHidden/>
              </w:rPr>
              <w:fldChar w:fldCharType="begin"/>
            </w:r>
            <w:r>
              <w:rPr>
                <w:noProof/>
                <w:webHidden/>
              </w:rPr>
              <w:instrText xml:space="preserve"> PAGEREF _Toc400917169 \h </w:instrText>
            </w:r>
            <w:r>
              <w:rPr>
                <w:noProof/>
                <w:webHidden/>
              </w:rPr>
            </w:r>
            <w:r>
              <w:rPr>
                <w:noProof/>
                <w:webHidden/>
              </w:rPr>
              <w:fldChar w:fldCharType="separate"/>
            </w:r>
            <w:r w:rsidR="00115ADC">
              <w:rPr>
                <w:noProof/>
                <w:webHidden/>
              </w:rPr>
              <w:t>27</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70" w:history="1">
            <w:r w:rsidRPr="000D0DA6">
              <w:rPr>
                <w:rStyle w:val="Lienhypertexte"/>
                <w:rFonts w:ascii="Cambria" w:hAnsi="Cambria"/>
                <w:b/>
                <w:noProof/>
                <w:lang w:val="en-US"/>
              </w:rPr>
              <w:t>8.2.</w:t>
            </w:r>
            <w:r>
              <w:rPr>
                <w:rFonts w:eastAsiaTheme="minorEastAsia"/>
                <w:noProof/>
                <w:lang w:eastAsia="fr-FR"/>
              </w:rPr>
              <w:tab/>
            </w:r>
            <w:r w:rsidRPr="000D0DA6">
              <w:rPr>
                <w:rStyle w:val="Lienhypertexte"/>
                <w:rFonts w:ascii="Cambria" w:hAnsi="Cambria"/>
                <w:b/>
                <w:noProof/>
              </w:rPr>
              <w:t>Paramètres d’équipements</w:t>
            </w:r>
            <w:r>
              <w:rPr>
                <w:noProof/>
                <w:webHidden/>
              </w:rPr>
              <w:tab/>
            </w:r>
            <w:r>
              <w:rPr>
                <w:noProof/>
                <w:webHidden/>
              </w:rPr>
              <w:fldChar w:fldCharType="begin"/>
            </w:r>
            <w:r>
              <w:rPr>
                <w:noProof/>
                <w:webHidden/>
              </w:rPr>
              <w:instrText xml:space="preserve"> PAGEREF _Toc400917170 \h </w:instrText>
            </w:r>
            <w:r>
              <w:rPr>
                <w:noProof/>
                <w:webHidden/>
              </w:rPr>
            </w:r>
            <w:r>
              <w:rPr>
                <w:noProof/>
                <w:webHidden/>
              </w:rPr>
              <w:fldChar w:fldCharType="separate"/>
            </w:r>
            <w:r w:rsidR="00115ADC">
              <w:rPr>
                <w:noProof/>
                <w:webHidden/>
              </w:rPr>
              <w:t>28</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71" w:history="1">
            <w:r w:rsidRPr="000D0DA6">
              <w:rPr>
                <w:rStyle w:val="Lienhypertexte"/>
                <w:rFonts w:ascii="Cambria" w:hAnsi="Cambria"/>
                <w:b/>
                <w:noProof/>
              </w:rPr>
              <w:t>8.3.</w:t>
            </w:r>
            <w:r>
              <w:rPr>
                <w:rFonts w:eastAsiaTheme="minorEastAsia"/>
                <w:noProof/>
                <w:lang w:eastAsia="fr-FR"/>
              </w:rPr>
              <w:tab/>
            </w:r>
            <w:r w:rsidRPr="000D0DA6">
              <w:rPr>
                <w:rStyle w:val="Lienhypertexte"/>
                <w:rFonts w:ascii="Cambria" w:hAnsi="Cambria"/>
                <w:b/>
                <w:noProof/>
              </w:rPr>
              <w:t>Paramètres sur la zone d’étude</w:t>
            </w:r>
            <w:r>
              <w:rPr>
                <w:noProof/>
                <w:webHidden/>
              </w:rPr>
              <w:tab/>
            </w:r>
            <w:r>
              <w:rPr>
                <w:noProof/>
                <w:webHidden/>
              </w:rPr>
              <w:fldChar w:fldCharType="begin"/>
            </w:r>
            <w:r>
              <w:rPr>
                <w:noProof/>
                <w:webHidden/>
              </w:rPr>
              <w:instrText xml:space="preserve"> PAGEREF _Toc400917171 \h </w:instrText>
            </w:r>
            <w:r>
              <w:rPr>
                <w:noProof/>
                <w:webHidden/>
              </w:rPr>
            </w:r>
            <w:r>
              <w:rPr>
                <w:noProof/>
                <w:webHidden/>
              </w:rPr>
              <w:fldChar w:fldCharType="separate"/>
            </w:r>
            <w:r w:rsidR="00115ADC">
              <w:rPr>
                <w:noProof/>
                <w:webHidden/>
              </w:rPr>
              <w:t>28</w:t>
            </w:r>
            <w:r>
              <w:rPr>
                <w:noProof/>
                <w:webHidden/>
              </w:rPr>
              <w:fldChar w:fldCharType="end"/>
            </w:r>
          </w:hyperlink>
        </w:p>
        <w:p w:rsidR="00B65AFB" w:rsidRDefault="00B65AFB">
          <w:pPr>
            <w:pStyle w:val="TM2"/>
            <w:tabs>
              <w:tab w:val="left" w:pos="880"/>
              <w:tab w:val="right" w:leader="dot" w:pos="9062"/>
            </w:tabs>
            <w:rPr>
              <w:rFonts w:eastAsiaTheme="minorEastAsia"/>
              <w:noProof/>
              <w:lang w:eastAsia="fr-FR"/>
            </w:rPr>
          </w:pPr>
          <w:hyperlink w:anchor="_Toc400917172" w:history="1">
            <w:r w:rsidRPr="000D0DA6">
              <w:rPr>
                <w:rStyle w:val="Lienhypertexte"/>
                <w:rFonts w:ascii="Cambria" w:hAnsi="Cambria"/>
                <w:b/>
                <w:noProof/>
              </w:rPr>
              <w:t>8.4.</w:t>
            </w:r>
            <w:r>
              <w:rPr>
                <w:rFonts w:eastAsiaTheme="minorEastAsia"/>
                <w:noProof/>
                <w:lang w:eastAsia="fr-FR"/>
              </w:rPr>
              <w:tab/>
            </w:r>
            <w:r w:rsidRPr="000D0DA6">
              <w:rPr>
                <w:rStyle w:val="Lienhypertexte"/>
                <w:rFonts w:ascii="Cambria" w:hAnsi="Cambria"/>
                <w:b/>
                <w:noProof/>
              </w:rPr>
              <w:t>Paramètres sur les modèles de trafic</w:t>
            </w:r>
            <w:r>
              <w:rPr>
                <w:noProof/>
                <w:webHidden/>
              </w:rPr>
              <w:tab/>
            </w:r>
            <w:r>
              <w:rPr>
                <w:noProof/>
                <w:webHidden/>
              </w:rPr>
              <w:fldChar w:fldCharType="begin"/>
            </w:r>
            <w:r>
              <w:rPr>
                <w:noProof/>
                <w:webHidden/>
              </w:rPr>
              <w:instrText xml:space="preserve"> PAGEREF _Toc400917172 \h </w:instrText>
            </w:r>
            <w:r>
              <w:rPr>
                <w:noProof/>
                <w:webHidden/>
              </w:rPr>
            </w:r>
            <w:r>
              <w:rPr>
                <w:noProof/>
                <w:webHidden/>
              </w:rPr>
              <w:fldChar w:fldCharType="separate"/>
            </w:r>
            <w:r w:rsidR="00115ADC">
              <w:rPr>
                <w:noProof/>
                <w:webHidden/>
              </w:rPr>
              <w:t>28</w:t>
            </w:r>
            <w:r>
              <w:rPr>
                <w:noProof/>
                <w:webHidden/>
              </w:rPr>
              <w:fldChar w:fldCharType="end"/>
            </w:r>
          </w:hyperlink>
        </w:p>
        <w:p w:rsidR="00B65AFB" w:rsidRDefault="00B65AFB">
          <w:pPr>
            <w:pStyle w:val="TM1"/>
            <w:tabs>
              <w:tab w:val="left" w:pos="660"/>
              <w:tab w:val="right" w:leader="dot" w:pos="9062"/>
            </w:tabs>
            <w:rPr>
              <w:rFonts w:eastAsiaTheme="minorEastAsia"/>
              <w:noProof/>
              <w:lang w:eastAsia="fr-FR"/>
            </w:rPr>
          </w:pPr>
          <w:hyperlink w:anchor="_Toc400917173" w:history="1">
            <w:r w:rsidRPr="000D0DA6">
              <w:rPr>
                <w:rStyle w:val="Lienhypertexte"/>
                <w:rFonts w:ascii="Cambria" w:hAnsi="Cambria"/>
                <w:b/>
                <w:noProof/>
              </w:rPr>
              <w:t>IX.</w:t>
            </w:r>
            <w:r>
              <w:rPr>
                <w:rFonts w:eastAsiaTheme="minorEastAsia"/>
                <w:noProof/>
                <w:lang w:eastAsia="fr-FR"/>
              </w:rPr>
              <w:tab/>
            </w:r>
            <w:r w:rsidRPr="000D0DA6">
              <w:rPr>
                <w:rStyle w:val="Lienhypertexte"/>
                <w:rFonts w:ascii="Cambria" w:hAnsi="Cambria"/>
                <w:b/>
                <w:noProof/>
              </w:rPr>
              <w:t>Exportation du projet</w:t>
            </w:r>
            <w:r>
              <w:rPr>
                <w:noProof/>
                <w:webHidden/>
              </w:rPr>
              <w:tab/>
            </w:r>
            <w:r>
              <w:rPr>
                <w:noProof/>
                <w:webHidden/>
              </w:rPr>
              <w:fldChar w:fldCharType="begin"/>
            </w:r>
            <w:r>
              <w:rPr>
                <w:noProof/>
                <w:webHidden/>
              </w:rPr>
              <w:instrText xml:space="preserve"> PAGEREF _Toc400917173 \h </w:instrText>
            </w:r>
            <w:r>
              <w:rPr>
                <w:noProof/>
                <w:webHidden/>
              </w:rPr>
            </w:r>
            <w:r>
              <w:rPr>
                <w:noProof/>
                <w:webHidden/>
              </w:rPr>
              <w:fldChar w:fldCharType="separate"/>
            </w:r>
            <w:r w:rsidR="00115ADC">
              <w:rPr>
                <w:noProof/>
                <w:webHidden/>
              </w:rPr>
              <w:t>30</w:t>
            </w:r>
            <w:r>
              <w:rPr>
                <w:noProof/>
                <w:webHidden/>
              </w:rPr>
              <w:fldChar w:fldCharType="end"/>
            </w:r>
          </w:hyperlink>
        </w:p>
        <w:p w:rsidR="00625954" w:rsidRDefault="00625954">
          <w:r>
            <w:rPr>
              <w:b/>
              <w:bCs/>
            </w:rPr>
            <w:fldChar w:fldCharType="end"/>
          </w:r>
        </w:p>
      </w:sdtContent>
    </w:sdt>
    <w:p w:rsidR="00AA27F1" w:rsidRDefault="00AA27F1" w:rsidP="00DE655A">
      <w:pPr>
        <w:spacing w:line="360" w:lineRule="auto"/>
        <w:jc w:val="both"/>
        <w:rPr>
          <w:rFonts w:ascii="Cambria" w:hAnsi="Cambria"/>
          <w:sz w:val="24"/>
          <w:szCs w:val="24"/>
        </w:rPr>
      </w:pPr>
    </w:p>
    <w:p w:rsidR="00AA27F1" w:rsidRDefault="00AA27F1"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AC24B5" w:rsidRDefault="00AC24B5" w:rsidP="00DE655A">
      <w:pPr>
        <w:spacing w:line="360" w:lineRule="auto"/>
        <w:jc w:val="both"/>
        <w:rPr>
          <w:rFonts w:ascii="Cambria" w:hAnsi="Cambria"/>
          <w:sz w:val="24"/>
          <w:szCs w:val="24"/>
        </w:rPr>
      </w:pPr>
    </w:p>
    <w:p w:rsidR="00334A75" w:rsidRDefault="00334A75" w:rsidP="00DE655A">
      <w:pPr>
        <w:spacing w:line="360" w:lineRule="auto"/>
        <w:jc w:val="both"/>
        <w:rPr>
          <w:rFonts w:ascii="Cambria" w:hAnsi="Cambria"/>
          <w:sz w:val="24"/>
          <w:szCs w:val="24"/>
        </w:rPr>
      </w:pPr>
    </w:p>
    <w:p w:rsidR="00191265" w:rsidRDefault="00191265" w:rsidP="00DE655A">
      <w:pPr>
        <w:spacing w:line="360" w:lineRule="auto"/>
        <w:jc w:val="both"/>
        <w:rPr>
          <w:rFonts w:ascii="Cambria" w:hAnsi="Cambria"/>
          <w:sz w:val="24"/>
          <w:szCs w:val="24"/>
        </w:rPr>
      </w:pPr>
    </w:p>
    <w:p w:rsidR="00AC24B5" w:rsidRDefault="00AC24B5" w:rsidP="000F6B04">
      <w:pPr>
        <w:spacing w:line="360" w:lineRule="auto"/>
        <w:jc w:val="both"/>
        <w:rPr>
          <w:rFonts w:ascii="Cambria" w:hAnsi="Cambria"/>
          <w:sz w:val="24"/>
          <w:szCs w:val="24"/>
        </w:rPr>
      </w:pPr>
      <w:r>
        <w:rPr>
          <w:rFonts w:ascii="Cambria" w:hAnsi="Cambria"/>
          <w:sz w:val="24"/>
          <w:szCs w:val="24"/>
        </w:rPr>
        <w:lastRenderedPageBreak/>
        <w:tab/>
        <w:t>Le présent document porte sur l</w:t>
      </w:r>
      <w:r w:rsidR="002C6707">
        <w:rPr>
          <w:rFonts w:ascii="Cambria" w:hAnsi="Cambria"/>
          <w:sz w:val="24"/>
          <w:szCs w:val="24"/>
        </w:rPr>
        <w:t>a description totale d’OPSIM et de toutes ses fonctionnalités, ceci afin que son usage soit le plus fac</w:t>
      </w:r>
      <w:r w:rsidR="004E6264">
        <w:rPr>
          <w:rFonts w:ascii="Cambria" w:hAnsi="Cambria"/>
          <w:sz w:val="24"/>
          <w:szCs w:val="24"/>
        </w:rPr>
        <w:t xml:space="preserve">ile </w:t>
      </w:r>
      <w:r w:rsidR="002C6707">
        <w:rPr>
          <w:rFonts w:ascii="Cambria" w:hAnsi="Cambria"/>
          <w:sz w:val="24"/>
          <w:szCs w:val="24"/>
        </w:rPr>
        <w:t xml:space="preserve"> possible. Toutes les illustrations faites dans ce document s’appuie</w:t>
      </w:r>
      <w:r w:rsidR="00235CBD">
        <w:rPr>
          <w:rFonts w:ascii="Cambria" w:hAnsi="Cambria"/>
          <w:sz w:val="24"/>
          <w:szCs w:val="24"/>
        </w:rPr>
        <w:t>nt</w:t>
      </w:r>
      <w:r w:rsidR="002C6707">
        <w:rPr>
          <w:rFonts w:ascii="Cambria" w:hAnsi="Cambria"/>
          <w:sz w:val="24"/>
          <w:szCs w:val="24"/>
        </w:rPr>
        <w:t xml:space="preserve"> fortement sur le jeu de données « </w:t>
      </w:r>
      <w:r w:rsidR="002C6707" w:rsidRPr="002C6707">
        <w:rPr>
          <w:rFonts w:ascii="Cambria" w:hAnsi="Cambria"/>
          <w:b/>
          <w:sz w:val="24"/>
          <w:szCs w:val="24"/>
        </w:rPr>
        <w:t>UseCase0-YDE-PosteCen_Data </w:t>
      </w:r>
      <w:r w:rsidR="002C6707">
        <w:rPr>
          <w:rFonts w:ascii="Cambria" w:hAnsi="Cambria"/>
          <w:sz w:val="24"/>
          <w:szCs w:val="24"/>
        </w:rPr>
        <w:t>» livré dans le package ou DVD d’OPSIM.</w:t>
      </w:r>
    </w:p>
    <w:p w:rsidR="00CE69AD" w:rsidRPr="002C6707" w:rsidRDefault="00CE69AD" w:rsidP="000F6B04">
      <w:pPr>
        <w:pStyle w:val="Paragraphedeliste"/>
        <w:spacing w:line="360" w:lineRule="auto"/>
        <w:ind w:left="1776"/>
        <w:jc w:val="both"/>
        <w:rPr>
          <w:rFonts w:ascii="Cambria" w:hAnsi="Cambria"/>
          <w:sz w:val="24"/>
          <w:szCs w:val="24"/>
        </w:rPr>
      </w:pPr>
    </w:p>
    <w:p w:rsidR="00DA7C1E" w:rsidRPr="000F6B04" w:rsidRDefault="006F09F7" w:rsidP="00235CBD">
      <w:pPr>
        <w:pStyle w:val="Paragraphedeliste"/>
        <w:numPr>
          <w:ilvl w:val="0"/>
          <w:numId w:val="1"/>
        </w:numPr>
        <w:spacing w:line="360" w:lineRule="auto"/>
        <w:jc w:val="both"/>
        <w:outlineLvl w:val="0"/>
        <w:rPr>
          <w:rFonts w:ascii="Cambria" w:hAnsi="Cambria"/>
          <w:b/>
          <w:sz w:val="24"/>
          <w:szCs w:val="24"/>
          <w:lang w:val="en-US"/>
        </w:rPr>
      </w:pPr>
      <w:bookmarkStart w:id="1" w:name="_Toc400917130"/>
      <w:r w:rsidRPr="000F6B04">
        <w:rPr>
          <w:rFonts w:ascii="Cambria" w:hAnsi="Cambria"/>
          <w:b/>
          <w:sz w:val="24"/>
          <w:szCs w:val="24"/>
        </w:rPr>
        <w:t>Présentation</w:t>
      </w:r>
      <w:r w:rsidR="000F6B04">
        <w:rPr>
          <w:rFonts w:ascii="Cambria" w:hAnsi="Cambria"/>
          <w:b/>
          <w:sz w:val="24"/>
          <w:szCs w:val="24"/>
        </w:rPr>
        <w:t xml:space="preserve"> d’OPSIM</w:t>
      </w:r>
      <w:bookmarkEnd w:id="1"/>
    </w:p>
    <w:p w:rsidR="006F09F7" w:rsidRPr="006F09F7" w:rsidRDefault="006F09F7" w:rsidP="000F6B04">
      <w:pPr>
        <w:spacing w:line="360" w:lineRule="auto"/>
        <w:ind w:firstLine="360"/>
        <w:jc w:val="both"/>
        <w:rPr>
          <w:rFonts w:ascii="Cambria" w:hAnsi="Cambria"/>
          <w:sz w:val="24"/>
          <w:szCs w:val="24"/>
        </w:rPr>
      </w:pPr>
      <w:r w:rsidRPr="006F09F7">
        <w:rPr>
          <w:rFonts w:ascii="Cambria" w:hAnsi="Cambria"/>
          <w:sz w:val="24"/>
          <w:szCs w:val="24"/>
        </w:rPr>
        <w:t xml:space="preserve">OPSIM, pour « </w:t>
      </w:r>
      <w:proofErr w:type="spellStart"/>
      <w:r w:rsidRPr="006F09F7">
        <w:rPr>
          <w:rFonts w:ascii="Cambria" w:hAnsi="Cambria"/>
          <w:b/>
          <w:i/>
          <w:sz w:val="24"/>
          <w:szCs w:val="24"/>
        </w:rPr>
        <w:t>Optimization</w:t>
      </w:r>
      <w:proofErr w:type="spellEnd"/>
      <w:r w:rsidRPr="006F09F7">
        <w:rPr>
          <w:rFonts w:ascii="Cambria" w:hAnsi="Cambria"/>
          <w:b/>
          <w:i/>
          <w:sz w:val="24"/>
          <w:szCs w:val="24"/>
        </w:rPr>
        <w:t xml:space="preserve"> and Planning Simulator</w:t>
      </w:r>
      <w:r w:rsidRPr="006F09F7">
        <w:rPr>
          <w:rFonts w:ascii="Cambria" w:hAnsi="Cambria"/>
          <w:sz w:val="24"/>
          <w:szCs w:val="24"/>
        </w:rPr>
        <w:t xml:space="preserve"> », est un outil de simulation des technologies réseaux mobiles 3G/4G en vue d’une planification, dimensionnement et optimisation des ressources réseaux. </w:t>
      </w:r>
      <w:r w:rsidR="00235CBD">
        <w:rPr>
          <w:rFonts w:ascii="Cambria" w:hAnsi="Cambria"/>
          <w:sz w:val="24"/>
          <w:szCs w:val="24"/>
        </w:rPr>
        <w:t>Le</w:t>
      </w:r>
      <w:r w:rsidRPr="006F09F7">
        <w:rPr>
          <w:rFonts w:ascii="Cambria" w:hAnsi="Cambria"/>
          <w:sz w:val="24"/>
          <w:szCs w:val="24"/>
        </w:rPr>
        <w:t xml:space="preserve"> but ici était de mettre à l</w:t>
      </w:r>
      <w:r w:rsidR="00235CBD">
        <w:rPr>
          <w:rFonts w:ascii="Cambria" w:hAnsi="Cambria"/>
          <w:sz w:val="24"/>
          <w:szCs w:val="24"/>
        </w:rPr>
        <w:t>a disposition des ingénieurs des réseaux mobiles un outil SIG orienté</w:t>
      </w:r>
      <w:r w:rsidRPr="006F09F7">
        <w:rPr>
          <w:rFonts w:ascii="Cambria" w:hAnsi="Cambria"/>
          <w:sz w:val="24"/>
          <w:szCs w:val="24"/>
        </w:rPr>
        <w:t xml:space="preserve"> télécommunications c’est-à-dire offran</w:t>
      </w:r>
      <w:r w:rsidR="004E6264">
        <w:rPr>
          <w:rFonts w:ascii="Cambria" w:hAnsi="Cambria"/>
          <w:sz w:val="24"/>
          <w:szCs w:val="24"/>
        </w:rPr>
        <w:t>t des fonctions de manipulation</w:t>
      </w:r>
      <w:r w:rsidRPr="006F09F7">
        <w:rPr>
          <w:rFonts w:ascii="Cambria" w:hAnsi="Cambria"/>
          <w:sz w:val="24"/>
          <w:szCs w:val="24"/>
        </w:rPr>
        <w:t xml:space="preserve"> des données géographiques et des fonctions d’ingénierie réseaux mobiles (planification, dimensionnement, ou d’optimisation</w:t>
      </w:r>
      <w:r w:rsidR="004E6264">
        <w:rPr>
          <w:rFonts w:ascii="Cambria" w:hAnsi="Cambria"/>
          <w:sz w:val="24"/>
          <w:szCs w:val="24"/>
        </w:rPr>
        <w:t>)</w:t>
      </w:r>
      <w:r w:rsidRPr="006F09F7">
        <w:rPr>
          <w:rFonts w:ascii="Cambria" w:hAnsi="Cambria"/>
          <w:sz w:val="24"/>
          <w:szCs w:val="24"/>
        </w:rPr>
        <w:t>.</w:t>
      </w:r>
    </w:p>
    <w:p w:rsidR="006F09F7" w:rsidRDefault="006F09F7" w:rsidP="00703E5F">
      <w:pPr>
        <w:spacing w:after="0" w:line="360" w:lineRule="auto"/>
        <w:ind w:firstLine="360"/>
        <w:jc w:val="both"/>
        <w:rPr>
          <w:rFonts w:ascii="Cambria" w:hAnsi="Cambria"/>
          <w:sz w:val="24"/>
          <w:szCs w:val="24"/>
        </w:rPr>
      </w:pPr>
      <w:r w:rsidRPr="006F09F7">
        <w:rPr>
          <w:rFonts w:ascii="Cambria" w:hAnsi="Cambria"/>
          <w:sz w:val="24"/>
          <w:szCs w:val="24"/>
        </w:rPr>
        <w:t xml:space="preserve">L’outil OPSIM est essentiellement développé en langage « </w:t>
      </w:r>
      <w:r w:rsidRPr="000F6B04">
        <w:rPr>
          <w:rFonts w:ascii="Cambria" w:hAnsi="Cambria"/>
          <w:b/>
          <w:i/>
          <w:sz w:val="24"/>
          <w:szCs w:val="24"/>
        </w:rPr>
        <w:t>JAVA</w:t>
      </w:r>
      <w:r w:rsidRPr="006F09F7">
        <w:rPr>
          <w:rFonts w:ascii="Cambria" w:hAnsi="Cambria"/>
          <w:sz w:val="24"/>
          <w:szCs w:val="24"/>
        </w:rPr>
        <w:t xml:space="preserve"> », notamment en ce qui concerne l’aspect graphique (interface graphique : GUI), l’implémentation du « Pattern » MVC (Modèle – Vue – Contenu) et la réalisation des fonctionnalités basiques (telles que : la planification en couverture, en capacité et en fréquence). Nous avons aussi utilisé le langage « Python » pour le développement des scripts implémentant les fonctionnalités complexes de l’outil à savoir : prédiction de couverture sur les jeux de données (résolution : 2  ou 30 Mètres), calcul des positions optimales des sites, analyse d’interférences,</w:t>
      </w:r>
      <w:r w:rsidR="00235CBD">
        <w:rPr>
          <w:rFonts w:ascii="Cambria" w:hAnsi="Cambria"/>
          <w:sz w:val="24"/>
          <w:szCs w:val="24"/>
        </w:rPr>
        <w:t xml:space="preserve"> et assignation des fréquences</w:t>
      </w:r>
      <w:r w:rsidRPr="006F09F7">
        <w:rPr>
          <w:rFonts w:ascii="Cambria" w:hAnsi="Cambria"/>
          <w:sz w:val="24"/>
          <w:szCs w:val="24"/>
        </w:rPr>
        <w:t xml:space="preserve">. Notons que la partie « </w:t>
      </w:r>
      <w:r w:rsidRPr="000F6B04">
        <w:rPr>
          <w:rFonts w:ascii="Cambria" w:hAnsi="Cambria"/>
          <w:b/>
          <w:i/>
          <w:sz w:val="24"/>
          <w:szCs w:val="24"/>
        </w:rPr>
        <w:t>JAVA</w:t>
      </w:r>
      <w:r w:rsidR="004E6264">
        <w:rPr>
          <w:rFonts w:ascii="Cambria" w:hAnsi="Cambria"/>
          <w:sz w:val="24"/>
          <w:szCs w:val="24"/>
        </w:rPr>
        <w:t xml:space="preserve"> » s’appuie</w:t>
      </w:r>
      <w:r w:rsidRPr="006F09F7">
        <w:rPr>
          <w:rFonts w:ascii="Cambria" w:hAnsi="Cambria"/>
          <w:sz w:val="24"/>
          <w:szCs w:val="24"/>
        </w:rPr>
        <w:t xml:space="preserve"> sur l’API </w:t>
      </w:r>
      <w:r w:rsidRPr="00235CBD">
        <w:rPr>
          <w:rFonts w:ascii="Cambria" w:hAnsi="Cambria"/>
          <w:b/>
          <w:sz w:val="24"/>
          <w:szCs w:val="24"/>
        </w:rPr>
        <w:t>ArcObject SDK for Java</w:t>
      </w:r>
      <w:r w:rsidRPr="006F09F7">
        <w:rPr>
          <w:rFonts w:ascii="Cambria" w:hAnsi="Cambria"/>
          <w:sz w:val="24"/>
          <w:szCs w:val="24"/>
        </w:rPr>
        <w:t xml:space="preserve">, tandis que celle « </w:t>
      </w:r>
      <w:r w:rsidRPr="000F6B04">
        <w:rPr>
          <w:rFonts w:ascii="Cambria" w:hAnsi="Cambria"/>
          <w:b/>
          <w:i/>
          <w:sz w:val="24"/>
          <w:szCs w:val="24"/>
        </w:rPr>
        <w:t>Python</w:t>
      </w:r>
      <w:r w:rsidRPr="006F09F7">
        <w:rPr>
          <w:rFonts w:ascii="Cambria" w:hAnsi="Cambria"/>
          <w:sz w:val="24"/>
          <w:szCs w:val="24"/>
        </w:rPr>
        <w:t xml:space="preserve"> » s’appuie sur l’API « </w:t>
      </w:r>
      <w:r w:rsidRPr="000F6B04">
        <w:rPr>
          <w:rFonts w:ascii="Cambria" w:hAnsi="Cambria"/>
          <w:b/>
          <w:i/>
          <w:sz w:val="24"/>
          <w:szCs w:val="24"/>
        </w:rPr>
        <w:t>ArcPy</w:t>
      </w:r>
      <w:r w:rsidRPr="006F09F7">
        <w:rPr>
          <w:rFonts w:ascii="Cambria" w:hAnsi="Cambria"/>
          <w:sz w:val="24"/>
          <w:szCs w:val="24"/>
        </w:rPr>
        <w:t xml:space="preserve"> » proposé par ArcGIS pour un environnement de développement.</w:t>
      </w:r>
    </w:p>
    <w:p w:rsidR="00235CBD" w:rsidRPr="006F09F7" w:rsidRDefault="00235CBD" w:rsidP="00703E5F">
      <w:pPr>
        <w:spacing w:after="0" w:line="360" w:lineRule="auto"/>
        <w:ind w:firstLine="360"/>
        <w:jc w:val="both"/>
        <w:rPr>
          <w:rFonts w:ascii="Cambria" w:hAnsi="Cambria"/>
          <w:sz w:val="24"/>
          <w:szCs w:val="24"/>
        </w:rPr>
      </w:pPr>
    </w:p>
    <w:p w:rsidR="00235CBD" w:rsidRPr="00235CBD" w:rsidRDefault="00235CBD" w:rsidP="00235CBD">
      <w:pPr>
        <w:pStyle w:val="Paragraphedeliste"/>
        <w:numPr>
          <w:ilvl w:val="0"/>
          <w:numId w:val="1"/>
        </w:numPr>
        <w:spacing w:line="360" w:lineRule="auto"/>
        <w:jc w:val="both"/>
        <w:outlineLvl w:val="0"/>
        <w:rPr>
          <w:rFonts w:ascii="Cambria" w:hAnsi="Cambria"/>
          <w:b/>
          <w:sz w:val="24"/>
          <w:szCs w:val="24"/>
        </w:rPr>
      </w:pPr>
      <w:bookmarkStart w:id="2" w:name="_Toc400917131"/>
      <w:r w:rsidRPr="00235CBD">
        <w:rPr>
          <w:rFonts w:ascii="Cambria" w:hAnsi="Cambria"/>
          <w:b/>
          <w:sz w:val="24"/>
          <w:szCs w:val="24"/>
        </w:rPr>
        <w:t>Package ou DVD d’OPSIM</w:t>
      </w:r>
      <w:bookmarkEnd w:id="2"/>
      <w:r w:rsidRPr="00235CBD">
        <w:rPr>
          <w:rFonts w:ascii="Cambria" w:hAnsi="Cambria"/>
          <w:b/>
          <w:sz w:val="24"/>
          <w:szCs w:val="24"/>
        </w:rPr>
        <w:t> </w:t>
      </w:r>
    </w:p>
    <w:p w:rsidR="00235CBD" w:rsidRDefault="00235CBD" w:rsidP="00334A75">
      <w:pPr>
        <w:spacing w:after="0" w:line="360" w:lineRule="auto"/>
        <w:jc w:val="both"/>
        <w:rPr>
          <w:rFonts w:ascii="Cambria" w:hAnsi="Cambria"/>
          <w:sz w:val="24"/>
          <w:szCs w:val="24"/>
        </w:rPr>
      </w:pPr>
      <w:r>
        <w:rPr>
          <w:rFonts w:ascii="Cambria" w:hAnsi="Cambria"/>
          <w:sz w:val="24"/>
          <w:szCs w:val="24"/>
        </w:rPr>
        <w:t>Ce package</w:t>
      </w:r>
      <w:r w:rsidR="00334A75">
        <w:rPr>
          <w:rFonts w:ascii="Cambria" w:hAnsi="Cambria"/>
          <w:sz w:val="24"/>
          <w:szCs w:val="24"/>
        </w:rPr>
        <w:t xml:space="preserve"> comprend les fichiers </w:t>
      </w:r>
      <w:r w:rsidR="003C12C3">
        <w:rPr>
          <w:rFonts w:ascii="Cambria" w:hAnsi="Cambria"/>
          <w:sz w:val="24"/>
          <w:szCs w:val="24"/>
        </w:rPr>
        <w:t>et ré</w:t>
      </w:r>
      <w:bookmarkStart w:id="3" w:name="_GoBack"/>
      <w:bookmarkEnd w:id="3"/>
      <w:r w:rsidR="003C12C3">
        <w:rPr>
          <w:rFonts w:ascii="Cambria" w:hAnsi="Cambria"/>
          <w:sz w:val="24"/>
          <w:szCs w:val="24"/>
        </w:rPr>
        <w:t xml:space="preserve">pertoires </w:t>
      </w:r>
      <w:r w:rsidR="00334A75">
        <w:rPr>
          <w:rFonts w:ascii="Cambria" w:hAnsi="Cambria"/>
          <w:sz w:val="24"/>
          <w:szCs w:val="24"/>
        </w:rPr>
        <w:t>suivants</w:t>
      </w:r>
      <w:r>
        <w:rPr>
          <w:rFonts w:ascii="Cambria" w:hAnsi="Cambria"/>
          <w:sz w:val="24"/>
          <w:szCs w:val="24"/>
        </w:rPr>
        <w:t>:</w:t>
      </w:r>
    </w:p>
    <w:p w:rsidR="00235CBD" w:rsidRDefault="00235CBD" w:rsidP="00235CBD">
      <w:pPr>
        <w:pStyle w:val="Paragraphedeliste"/>
        <w:numPr>
          <w:ilvl w:val="0"/>
          <w:numId w:val="10"/>
        </w:numPr>
        <w:spacing w:line="276" w:lineRule="auto"/>
        <w:jc w:val="both"/>
        <w:rPr>
          <w:rFonts w:ascii="Cambria" w:hAnsi="Cambria"/>
          <w:sz w:val="24"/>
          <w:szCs w:val="24"/>
        </w:rPr>
      </w:pPr>
      <w:r w:rsidRPr="00334A75">
        <w:rPr>
          <w:rFonts w:ascii="Cambria" w:hAnsi="Cambria"/>
          <w:b/>
          <w:sz w:val="24"/>
          <w:szCs w:val="24"/>
        </w:rPr>
        <w:t xml:space="preserve">ArcGIS10.2.1 Licence </w:t>
      </w:r>
      <w:proofErr w:type="spellStart"/>
      <w:r w:rsidRPr="00334A75">
        <w:rPr>
          <w:rFonts w:ascii="Cambria" w:hAnsi="Cambria"/>
          <w:b/>
          <w:sz w:val="24"/>
          <w:szCs w:val="24"/>
        </w:rPr>
        <w:t>Man</w:t>
      </w:r>
      <w:r w:rsidR="00703E5F">
        <w:rPr>
          <w:rFonts w:ascii="Cambria" w:hAnsi="Cambria"/>
          <w:b/>
          <w:sz w:val="24"/>
          <w:szCs w:val="24"/>
        </w:rPr>
        <w:t>a</w:t>
      </w:r>
      <w:r w:rsidRPr="00334A75">
        <w:rPr>
          <w:rFonts w:ascii="Cambria" w:hAnsi="Cambria"/>
          <w:b/>
          <w:sz w:val="24"/>
          <w:szCs w:val="24"/>
        </w:rPr>
        <w:t>ger+Crack</w:t>
      </w:r>
      <w:proofErr w:type="spellEnd"/>
      <w:r>
        <w:rPr>
          <w:rFonts w:ascii="Cambria" w:hAnsi="Cambria"/>
          <w:sz w:val="24"/>
          <w:szCs w:val="24"/>
        </w:rPr>
        <w:t> ;</w:t>
      </w:r>
    </w:p>
    <w:p w:rsidR="00235CBD" w:rsidRDefault="00235CBD" w:rsidP="00235CBD">
      <w:pPr>
        <w:pStyle w:val="Paragraphedeliste"/>
        <w:numPr>
          <w:ilvl w:val="1"/>
          <w:numId w:val="10"/>
        </w:numPr>
        <w:spacing w:line="276" w:lineRule="auto"/>
        <w:jc w:val="both"/>
        <w:rPr>
          <w:rFonts w:ascii="Cambria" w:hAnsi="Cambria"/>
          <w:sz w:val="24"/>
          <w:szCs w:val="24"/>
        </w:rPr>
      </w:pPr>
      <w:r w:rsidRPr="00235CBD">
        <w:rPr>
          <w:rFonts w:ascii="Cambria" w:hAnsi="Cambria"/>
          <w:sz w:val="24"/>
          <w:szCs w:val="24"/>
        </w:rPr>
        <w:t>ArcGIS_License_Manager_Windows_1022_140454</w:t>
      </w:r>
      <w:r>
        <w:rPr>
          <w:rFonts w:ascii="Cambria" w:hAnsi="Cambria"/>
          <w:sz w:val="24"/>
          <w:szCs w:val="24"/>
        </w:rPr>
        <w:t> ;</w:t>
      </w:r>
    </w:p>
    <w:p w:rsidR="00235CBD" w:rsidRDefault="00235CBD" w:rsidP="00235CBD">
      <w:pPr>
        <w:pStyle w:val="Paragraphedeliste"/>
        <w:numPr>
          <w:ilvl w:val="1"/>
          <w:numId w:val="10"/>
        </w:numPr>
        <w:spacing w:line="276" w:lineRule="auto"/>
        <w:jc w:val="both"/>
        <w:rPr>
          <w:rFonts w:ascii="Cambria" w:hAnsi="Cambria"/>
          <w:sz w:val="24"/>
          <w:szCs w:val="24"/>
        </w:rPr>
      </w:pPr>
      <w:r w:rsidRPr="00235CBD">
        <w:rPr>
          <w:rFonts w:ascii="Cambria" w:hAnsi="Cambria"/>
          <w:sz w:val="24"/>
          <w:szCs w:val="24"/>
        </w:rPr>
        <w:t xml:space="preserve">Licence Manager 10.2.2 </w:t>
      </w:r>
      <w:r>
        <w:rPr>
          <w:rFonts w:ascii="Cambria" w:hAnsi="Cambria"/>
          <w:sz w:val="24"/>
          <w:szCs w:val="24"/>
        </w:rPr>
        <w:t>–</w:t>
      </w:r>
      <w:r w:rsidRPr="00235CBD">
        <w:rPr>
          <w:rFonts w:ascii="Cambria" w:hAnsi="Cambria"/>
          <w:sz w:val="24"/>
          <w:szCs w:val="24"/>
        </w:rPr>
        <w:t xml:space="preserve"> Crack</w:t>
      </w:r>
      <w:r>
        <w:rPr>
          <w:rFonts w:ascii="Cambria" w:hAnsi="Cambria"/>
          <w:sz w:val="24"/>
          <w:szCs w:val="24"/>
        </w:rPr>
        <w:t> ;</w:t>
      </w:r>
    </w:p>
    <w:p w:rsidR="00235CBD" w:rsidRDefault="00235CBD" w:rsidP="00235CBD">
      <w:pPr>
        <w:pStyle w:val="Paragraphedeliste"/>
        <w:numPr>
          <w:ilvl w:val="1"/>
          <w:numId w:val="10"/>
        </w:numPr>
        <w:spacing w:line="276" w:lineRule="auto"/>
        <w:jc w:val="both"/>
        <w:rPr>
          <w:rFonts w:ascii="Cambria" w:hAnsi="Cambria"/>
          <w:sz w:val="24"/>
          <w:szCs w:val="24"/>
        </w:rPr>
      </w:pPr>
      <w:proofErr w:type="spellStart"/>
      <w:r w:rsidRPr="00235CBD">
        <w:rPr>
          <w:rFonts w:ascii="Cambria" w:hAnsi="Cambria"/>
          <w:sz w:val="24"/>
          <w:szCs w:val="24"/>
        </w:rPr>
        <w:t>esriLicense</w:t>
      </w:r>
      <w:r>
        <w:rPr>
          <w:rFonts w:ascii="Cambria" w:hAnsi="Cambria"/>
          <w:sz w:val="24"/>
          <w:szCs w:val="24"/>
        </w:rPr>
        <w:t>.config</w:t>
      </w:r>
      <w:proofErr w:type="spellEnd"/>
    </w:p>
    <w:p w:rsidR="00235CBD" w:rsidRDefault="00235CBD" w:rsidP="00235CBD">
      <w:pPr>
        <w:pStyle w:val="Paragraphedeliste"/>
        <w:numPr>
          <w:ilvl w:val="1"/>
          <w:numId w:val="10"/>
        </w:numPr>
        <w:spacing w:line="276" w:lineRule="auto"/>
        <w:jc w:val="both"/>
        <w:rPr>
          <w:rFonts w:ascii="Cambria" w:hAnsi="Cambria"/>
          <w:sz w:val="24"/>
          <w:szCs w:val="24"/>
        </w:rPr>
      </w:pPr>
      <w:r w:rsidRPr="00235CBD">
        <w:rPr>
          <w:rFonts w:ascii="Cambria" w:hAnsi="Cambria"/>
          <w:sz w:val="24"/>
          <w:szCs w:val="24"/>
        </w:rPr>
        <w:t>readme</w:t>
      </w:r>
      <w:r>
        <w:rPr>
          <w:rFonts w:ascii="Cambria" w:hAnsi="Cambria"/>
          <w:sz w:val="24"/>
          <w:szCs w:val="24"/>
        </w:rPr>
        <w:t>.txt</w:t>
      </w:r>
    </w:p>
    <w:p w:rsidR="00235CBD" w:rsidRPr="00334A75" w:rsidRDefault="00235CBD" w:rsidP="00235CBD">
      <w:pPr>
        <w:pStyle w:val="Paragraphedeliste"/>
        <w:numPr>
          <w:ilvl w:val="0"/>
          <w:numId w:val="10"/>
        </w:numPr>
        <w:spacing w:line="276" w:lineRule="auto"/>
        <w:jc w:val="both"/>
        <w:rPr>
          <w:rFonts w:ascii="Cambria" w:hAnsi="Cambria"/>
          <w:b/>
          <w:sz w:val="24"/>
          <w:szCs w:val="24"/>
          <w:lang w:val="en-US"/>
        </w:rPr>
      </w:pPr>
      <w:r w:rsidRPr="00334A75">
        <w:rPr>
          <w:rFonts w:ascii="Cambria" w:hAnsi="Cambria"/>
          <w:b/>
          <w:sz w:val="24"/>
          <w:szCs w:val="24"/>
          <w:lang w:val="en-US"/>
        </w:rPr>
        <w:t>ArcGIS_Desktop_1021_139036</w:t>
      </w:r>
      <w:r w:rsidR="00334A75" w:rsidRPr="00334A75">
        <w:rPr>
          <w:rFonts w:ascii="Cambria" w:hAnsi="Cambria"/>
          <w:b/>
          <w:sz w:val="24"/>
          <w:szCs w:val="24"/>
          <w:lang w:val="en-US"/>
        </w:rPr>
        <w:t>.</w:t>
      </w:r>
      <w:r w:rsidR="00334A75">
        <w:rPr>
          <w:rFonts w:ascii="Cambria" w:hAnsi="Cambria"/>
          <w:b/>
          <w:sz w:val="24"/>
          <w:szCs w:val="24"/>
          <w:lang w:val="en-US"/>
        </w:rPr>
        <w:t>exe</w:t>
      </w:r>
      <w:r w:rsidRPr="00334A75">
        <w:rPr>
          <w:rFonts w:ascii="Cambria" w:hAnsi="Cambria"/>
          <w:b/>
          <w:sz w:val="24"/>
          <w:szCs w:val="24"/>
          <w:lang w:val="en-US"/>
        </w:rPr>
        <w:t> ;</w:t>
      </w:r>
    </w:p>
    <w:p w:rsidR="00235CBD" w:rsidRPr="00334A75" w:rsidRDefault="00235CBD" w:rsidP="00235CBD">
      <w:pPr>
        <w:pStyle w:val="Paragraphedeliste"/>
        <w:numPr>
          <w:ilvl w:val="0"/>
          <w:numId w:val="10"/>
        </w:numPr>
        <w:spacing w:line="276" w:lineRule="auto"/>
        <w:jc w:val="both"/>
        <w:rPr>
          <w:rFonts w:ascii="Cambria" w:hAnsi="Cambria"/>
          <w:b/>
          <w:sz w:val="24"/>
          <w:szCs w:val="24"/>
          <w:lang w:val="en-US"/>
        </w:rPr>
      </w:pPr>
      <w:proofErr w:type="spellStart"/>
      <w:r w:rsidRPr="00334A75">
        <w:rPr>
          <w:rFonts w:ascii="Cambria" w:hAnsi="Cambria"/>
          <w:b/>
          <w:sz w:val="24"/>
          <w:szCs w:val="24"/>
          <w:lang w:val="en-US"/>
        </w:rPr>
        <w:t>Opsim</w:t>
      </w:r>
      <w:proofErr w:type="spellEnd"/>
      <w:r w:rsidRPr="00334A75">
        <w:rPr>
          <w:rFonts w:ascii="Cambria" w:hAnsi="Cambria"/>
          <w:b/>
          <w:sz w:val="24"/>
          <w:szCs w:val="24"/>
          <w:lang w:val="en-US"/>
        </w:rPr>
        <w:t xml:space="preserve"> Setup_1.6</w:t>
      </w:r>
      <w:r w:rsidR="00334A75" w:rsidRPr="00334A75">
        <w:rPr>
          <w:rFonts w:ascii="Cambria" w:hAnsi="Cambria"/>
          <w:b/>
          <w:sz w:val="24"/>
          <w:szCs w:val="24"/>
          <w:lang w:val="en-US"/>
        </w:rPr>
        <w:t>.</w:t>
      </w:r>
      <w:r w:rsidR="00334A75">
        <w:rPr>
          <w:rFonts w:ascii="Cambria" w:hAnsi="Cambria"/>
          <w:b/>
          <w:sz w:val="24"/>
          <w:szCs w:val="24"/>
          <w:lang w:val="en-US"/>
        </w:rPr>
        <w:t>zip</w:t>
      </w:r>
      <w:r w:rsidR="00334A75" w:rsidRPr="00334A75">
        <w:rPr>
          <w:rFonts w:ascii="Cambria" w:hAnsi="Cambria"/>
          <w:b/>
          <w:sz w:val="24"/>
          <w:szCs w:val="24"/>
          <w:lang w:val="en-US"/>
        </w:rPr>
        <w:t> ;</w:t>
      </w:r>
    </w:p>
    <w:p w:rsidR="00235CBD" w:rsidRDefault="00334A75" w:rsidP="00334A75">
      <w:pPr>
        <w:pStyle w:val="Paragraphedeliste"/>
        <w:numPr>
          <w:ilvl w:val="0"/>
          <w:numId w:val="10"/>
        </w:numPr>
        <w:spacing w:line="276" w:lineRule="auto"/>
        <w:jc w:val="both"/>
        <w:rPr>
          <w:rFonts w:ascii="Cambria" w:hAnsi="Cambria"/>
          <w:b/>
          <w:sz w:val="24"/>
          <w:szCs w:val="24"/>
          <w:lang w:val="en-US"/>
        </w:rPr>
      </w:pPr>
      <w:r w:rsidRPr="00334A75">
        <w:rPr>
          <w:rFonts w:ascii="Cambria" w:hAnsi="Cambria"/>
          <w:b/>
          <w:sz w:val="24"/>
          <w:szCs w:val="24"/>
          <w:lang w:val="en-US"/>
        </w:rPr>
        <w:t>UseCase0-YDE-PosteCen_3dModel_Basic</w:t>
      </w:r>
      <w:r>
        <w:rPr>
          <w:rFonts w:ascii="Cambria" w:hAnsi="Cambria"/>
          <w:b/>
          <w:sz w:val="24"/>
          <w:szCs w:val="24"/>
          <w:lang w:val="en-US"/>
        </w:rPr>
        <w:t>.zip</w:t>
      </w:r>
      <w:r w:rsidRPr="00334A75">
        <w:rPr>
          <w:rFonts w:ascii="Cambria" w:hAnsi="Cambria"/>
          <w:b/>
          <w:sz w:val="24"/>
          <w:szCs w:val="24"/>
          <w:lang w:val="en-US"/>
        </w:rPr>
        <w:t> ;</w:t>
      </w:r>
    </w:p>
    <w:p w:rsidR="00334A75" w:rsidRPr="00334A75" w:rsidRDefault="00334A75" w:rsidP="00334A75">
      <w:pPr>
        <w:pStyle w:val="Paragraphedeliste"/>
        <w:numPr>
          <w:ilvl w:val="1"/>
          <w:numId w:val="10"/>
        </w:numPr>
        <w:spacing w:line="276" w:lineRule="auto"/>
        <w:jc w:val="both"/>
        <w:rPr>
          <w:rFonts w:ascii="Cambria" w:hAnsi="Cambria"/>
          <w:sz w:val="24"/>
          <w:szCs w:val="24"/>
          <w:lang w:val="en-US"/>
        </w:rPr>
      </w:pPr>
      <w:r w:rsidRPr="00334A75">
        <w:rPr>
          <w:rFonts w:ascii="Cambria" w:hAnsi="Cambria"/>
          <w:sz w:val="24"/>
          <w:szCs w:val="24"/>
          <w:lang w:val="en-US"/>
        </w:rPr>
        <w:t>uc0_pc_uy1_3dModel</w:t>
      </w:r>
    </w:p>
    <w:p w:rsidR="00334A75" w:rsidRPr="00334A75" w:rsidRDefault="00334A75" w:rsidP="00334A75">
      <w:pPr>
        <w:pStyle w:val="Paragraphedeliste"/>
        <w:numPr>
          <w:ilvl w:val="0"/>
          <w:numId w:val="10"/>
        </w:numPr>
        <w:spacing w:line="276" w:lineRule="auto"/>
        <w:jc w:val="both"/>
        <w:rPr>
          <w:rFonts w:ascii="Cambria" w:hAnsi="Cambria"/>
          <w:b/>
          <w:sz w:val="24"/>
          <w:szCs w:val="24"/>
          <w:lang w:val="en-US"/>
        </w:rPr>
      </w:pPr>
      <w:r w:rsidRPr="00334A75">
        <w:rPr>
          <w:rFonts w:ascii="Cambria" w:hAnsi="Cambria"/>
          <w:b/>
          <w:sz w:val="24"/>
          <w:szCs w:val="24"/>
          <w:lang w:val="en-US"/>
        </w:rPr>
        <w:t>UseCase0-YDE-PosteCen_Data</w:t>
      </w:r>
      <w:r>
        <w:rPr>
          <w:rFonts w:ascii="Cambria" w:hAnsi="Cambria"/>
          <w:b/>
          <w:sz w:val="24"/>
          <w:szCs w:val="24"/>
          <w:lang w:val="en-US"/>
        </w:rPr>
        <w:t>.zip</w:t>
      </w:r>
    </w:p>
    <w:p w:rsidR="00334A75" w:rsidRDefault="00334A75" w:rsidP="00334A75">
      <w:pPr>
        <w:pStyle w:val="Paragraphedeliste"/>
        <w:numPr>
          <w:ilvl w:val="1"/>
          <w:numId w:val="10"/>
        </w:numPr>
        <w:spacing w:line="276" w:lineRule="auto"/>
        <w:jc w:val="both"/>
        <w:rPr>
          <w:rFonts w:ascii="Cambria" w:hAnsi="Cambria"/>
          <w:sz w:val="24"/>
          <w:szCs w:val="24"/>
          <w:lang w:val="en-US"/>
        </w:rPr>
      </w:pPr>
      <w:r w:rsidRPr="00334A75">
        <w:rPr>
          <w:rFonts w:ascii="Cambria" w:hAnsi="Cambria"/>
          <w:sz w:val="24"/>
          <w:szCs w:val="24"/>
          <w:lang w:val="en-US"/>
        </w:rPr>
        <w:t>DEM</w:t>
      </w:r>
      <w:r>
        <w:rPr>
          <w:rFonts w:ascii="Cambria" w:hAnsi="Cambria"/>
          <w:sz w:val="24"/>
          <w:szCs w:val="24"/>
          <w:lang w:val="en-US"/>
        </w:rPr>
        <w:t>;</w:t>
      </w:r>
    </w:p>
    <w:p w:rsidR="00334A75" w:rsidRDefault="00334A75" w:rsidP="00334A75">
      <w:pPr>
        <w:pStyle w:val="Paragraphedeliste"/>
        <w:numPr>
          <w:ilvl w:val="1"/>
          <w:numId w:val="10"/>
        </w:numPr>
        <w:spacing w:line="276" w:lineRule="auto"/>
        <w:jc w:val="both"/>
        <w:rPr>
          <w:rFonts w:ascii="Cambria" w:hAnsi="Cambria"/>
          <w:sz w:val="24"/>
          <w:szCs w:val="24"/>
          <w:lang w:val="en-US"/>
        </w:rPr>
      </w:pPr>
      <w:r w:rsidRPr="00334A75">
        <w:rPr>
          <w:rFonts w:ascii="Cambria" w:hAnsi="Cambria"/>
          <w:sz w:val="24"/>
          <w:szCs w:val="24"/>
          <w:lang w:val="en-US"/>
        </w:rPr>
        <w:lastRenderedPageBreak/>
        <w:t>Export</w:t>
      </w:r>
      <w:r>
        <w:rPr>
          <w:rFonts w:ascii="Cambria" w:hAnsi="Cambria"/>
          <w:sz w:val="24"/>
          <w:szCs w:val="24"/>
          <w:lang w:val="en-US"/>
        </w:rPr>
        <w:t>;</w:t>
      </w:r>
    </w:p>
    <w:p w:rsidR="00334A75" w:rsidRDefault="00334A75" w:rsidP="00334A75">
      <w:pPr>
        <w:pStyle w:val="Paragraphedeliste"/>
        <w:numPr>
          <w:ilvl w:val="1"/>
          <w:numId w:val="10"/>
        </w:numPr>
        <w:spacing w:line="276" w:lineRule="auto"/>
        <w:jc w:val="both"/>
        <w:rPr>
          <w:rFonts w:ascii="Cambria" w:hAnsi="Cambria"/>
          <w:sz w:val="24"/>
          <w:szCs w:val="24"/>
          <w:lang w:val="en-US"/>
        </w:rPr>
      </w:pPr>
      <w:proofErr w:type="spellStart"/>
      <w:r w:rsidRPr="00334A75">
        <w:rPr>
          <w:rFonts w:ascii="Cambria" w:hAnsi="Cambria"/>
          <w:sz w:val="24"/>
          <w:szCs w:val="24"/>
          <w:lang w:val="en-US"/>
        </w:rPr>
        <w:t>ImgSat</w:t>
      </w:r>
      <w:proofErr w:type="spellEnd"/>
      <w:r>
        <w:rPr>
          <w:rFonts w:ascii="Cambria" w:hAnsi="Cambria"/>
          <w:sz w:val="24"/>
          <w:szCs w:val="24"/>
          <w:lang w:val="en-US"/>
        </w:rPr>
        <w:t>;</w:t>
      </w:r>
    </w:p>
    <w:p w:rsidR="00334A75" w:rsidRDefault="00334A75" w:rsidP="00334A75">
      <w:pPr>
        <w:pStyle w:val="Paragraphedeliste"/>
        <w:numPr>
          <w:ilvl w:val="1"/>
          <w:numId w:val="10"/>
        </w:numPr>
        <w:spacing w:line="276" w:lineRule="auto"/>
        <w:jc w:val="both"/>
        <w:rPr>
          <w:rFonts w:ascii="Cambria" w:hAnsi="Cambria"/>
          <w:sz w:val="24"/>
          <w:szCs w:val="24"/>
          <w:lang w:val="en-US"/>
        </w:rPr>
      </w:pPr>
      <w:r w:rsidRPr="00334A75">
        <w:rPr>
          <w:rFonts w:ascii="Cambria" w:hAnsi="Cambria"/>
          <w:sz w:val="24"/>
          <w:szCs w:val="24"/>
          <w:lang w:val="en-US"/>
        </w:rPr>
        <w:t>Results</w:t>
      </w:r>
      <w:r>
        <w:rPr>
          <w:rFonts w:ascii="Cambria" w:hAnsi="Cambria"/>
          <w:sz w:val="24"/>
          <w:szCs w:val="24"/>
          <w:lang w:val="en-US"/>
        </w:rPr>
        <w:t>.</w:t>
      </w:r>
    </w:p>
    <w:p w:rsidR="00334A75" w:rsidRPr="00334A75" w:rsidRDefault="00334A75" w:rsidP="00334A75">
      <w:pPr>
        <w:pStyle w:val="Paragraphedeliste"/>
        <w:spacing w:line="276" w:lineRule="auto"/>
        <w:ind w:left="1800"/>
        <w:jc w:val="both"/>
        <w:rPr>
          <w:rFonts w:ascii="Cambria" w:hAnsi="Cambria"/>
          <w:sz w:val="24"/>
          <w:szCs w:val="24"/>
          <w:lang w:val="en-US"/>
        </w:rPr>
      </w:pPr>
    </w:p>
    <w:p w:rsidR="00CE69AD" w:rsidRPr="00334A75" w:rsidRDefault="006F09F7" w:rsidP="00334A75">
      <w:pPr>
        <w:pStyle w:val="Paragraphedeliste"/>
        <w:numPr>
          <w:ilvl w:val="0"/>
          <w:numId w:val="1"/>
        </w:numPr>
        <w:spacing w:line="360" w:lineRule="auto"/>
        <w:jc w:val="both"/>
        <w:outlineLvl w:val="0"/>
        <w:rPr>
          <w:rFonts w:ascii="Cambria" w:hAnsi="Cambria"/>
          <w:b/>
          <w:sz w:val="24"/>
          <w:szCs w:val="24"/>
          <w:lang w:val="en-US"/>
        </w:rPr>
      </w:pPr>
      <w:bookmarkStart w:id="4" w:name="_Toc400917132"/>
      <w:r w:rsidRPr="00334A75">
        <w:rPr>
          <w:rFonts w:ascii="Cambria" w:hAnsi="Cambria"/>
          <w:b/>
          <w:sz w:val="24"/>
          <w:szCs w:val="24"/>
        </w:rPr>
        <w:t>Démarrage</w:t>
      </w:r>
      <w:bookmarkEnd w:id="4"/>
    </w:p>
    <w:p w:rsidR="000F6B04" w:rsidRPr="00334A75" w:rsidRDefault="000F6B04" w:rsidP="00A928C7">
      <w:pPr>
        <w:pStyle w:val="Paragraphedeliste"/>
        <w:numPr>
          <w:ilvl w:val="1"/>
          <w:numId w:val="1"/>
        </w:numPr>
        <w:spacing w:after="0" w:line="360" w:lineRule="auto"/>
        <w:jc w:val="both"/>
        <w:outlineLvl w:val="1"/>
        <w:rPr>
          <w:rFonts w:ascii="Cambria" w:hAnsi="Cambria"/>
          <w:b/>
          <w:sz w:val="24"/>
          <w:szCs w:val="24"/>
          <w:lang w:val="en-US"/>
        </w:rPr>
      </w:pPr>
      <w:bookmarkStart w:id="5" w:name="_Toc400917133"/>
      <w:r w:rsidRPr="00334A75">
        <w:rPr>
          <w:rFonts w:ascii="Cambria" w:hAnsi="Cambria"/>
          <w:b/>
          <w:sz w:val="24"/>
          <w:szCs w:val="24"/>
          <w:lang w:val="en-US"/>
        </w:rPr>
        <w:t>Mode « Normal »</w:t>
      </w:r>
      <w:bookmarkEnd w:id="5"/>
    </w:p>
    <w:p w:rsidR="00334A75" w:rsidRDefault="00334A75" w:rsidP="00334A75">
      <w:pPr>
        <w:spacing w:line="360" w:lineRule="auto"/>
        <w:ind w:firstLine="708"/>
        <w:jc w:val="both"/>
        <w:rPr>
          <w:rFonts w:ascii="Cambria" w:hAnsi="Cambria"/>
          <w:sz w:val="24"/>
          <w:szCs w:val="24"/>
        </w:rPr>
      </w:pPr>
      <w:r w:rsidRPr="00334A75">
        <w:rPr>
          <w:rFonts w:ascii="Cambria" w:hAnsi="Cambria"/>
          <w:sz w:val="24"/>
          <w:szCs w:val="24"/>
        </w:rPr>
        <w:t>Après installation d’</w:t>
      </w:r>
      <w:r>
        <w:rPr>
          <w:rFonts w:ascii="Cambria" w:hAnsi="Cambria"/>
          <w:sz w:val="24"/>
          <w:szCs w:val="24"/>
        </w:rPr>
        <w:t>OPSIM, vous pouvez le lancer directement depuis le raccourci se trouvant dans le « </w:t>
      </w:r>
      <w:r w:rsidRPr="00A65AF1">
        <w:rPr>
          <w:rFonts w:ascii="Cambria" w:hAnsi="Cambria"/>
          <w:b/>
          <w:sz w:val="24"/>
          <w:szCs w:val="24"/>
        </w:rPr>
        <w:t>Menu démarrer </w:t>
      </w:r>
      <w:r>
        <w:rPr>
          <w:rFonts w:ascii="Cambria" w:hAnsi="Cambria"/>
          <w:sz w:val="24"/>
          <w:szCs w:val="24"/>
        </w:rPr>
        <w:t>»</w:t>
      </w:r>
      <w:r w:rsidR="00405F8D">
        <w:rPr>
          <w:rFonts w:ascii="Cambria" w:hAnsi="Cambria"/>
          <w:sz w:val="24"/>
          <w:szCs w:val="24"/>
        </w:rPr>
        <w:t xml:space="preserve"> de Windows : « </w:t>
      </w:r>
      <w:r w:rsidR="00405F8D" w:rsidRPr="00405F8D">
        <w:rPr>
          <w:rFonts w:ascii="Cambria" w:hAnsi="Cambria"/>
          <w:b/>
          <w:i/>
          <w:sz w:val="24"/>
          <w:szCs w:val="24"/>
        </w:rPr>
        <w:t xml:space="preserve">Démarrer &gt; </w:t>
      </w:r>
      <w:proofErr w:type="spellStart"/>
      <w:r w:rsidR="00405F8D" w:rsidRPr="00405F8D">
        <w:rPr>
          <w:rFonts w:ascii="Cambria" w:hAnsi="Cambria"/>
          <w:b/>
          <w:i/>
          <w:sz w:val="24"/>
          <w:szCs w:val="24"/>
        </w:rPr>
        <w:t>Opsim</w:t>
      </w:r>
      <w:proofErr w:type="spellEnd"/>
      <w:r w:rsidR="00405F8D" w:rsidRPr="00405F8D">
        <w:rPr>
          <w:rFonts w:ascii="Cambria" w:hAnsi="Cambria"/>
          <w:b/>
          <w:i/>
          <w:sz w:val="24"/>
          <w:szCs w:val="24"/>
        </w:rPr>
        <w:t xml:space="preserve"> Pro &gt; Opsim_v1.6 </w:t>
      </w:r>
      <w:r w:rsidR="00405F8D">
        <w:rPr>
          <w:rFonts w:ascii="Cambria" w:hAnsi="Cambria"/>
          <w:sz w:val="24"/>
          <w:szCs w:val="24"/>
        </w:rPr>
        <w:t>» ou vous pouvez le lancer depuis son emplacement d’installation par défaut : « </w:t>
      </w:r>
      <w:r w:rsidR="00405F8D" w:rsidRPr="00405F8D">
        <w:rPr>
          <w:rFonts w:ascii="Cambria" w:hAnsi="Cambria"/>
          <w:b/>
          <w:i/>
          <w:sz w:val="24"/>
          <w:szCs w:val="24"/>
        </w:rPr>
        <w:t xml:space="preserve">C:\Program Files (x86)\MTOPUS </w:t>
      </w:r>
      <w:proofErr w:type="spellStart"/>
      <w:r w:rsidR="00405F8D" w:rsidRPr="00405F8D">
        <w:rPr>
          <w:rFonts w:ascii="Cambria" w:hAnsi="Cambria"/>
          <w:b/>
          <w:i/>
          <w:sz w:val="24"/>
          <w:szCs w:val="24"/>
        </w:rPr>
        <w:t>Inc</w:t>
      </w:r>
      <w:proofErr w:type="spellEnd"/>
      <w:r w:rsidR="00405F8D" w:rsidRPr="00405F8D">
        <w:rPr>
          <w:rFonts w:ascii="Cambria" w:hAnsi="Cambria"/>
          <w:b/>
          <w:i/>
          <w:sz w:val="24"/>
          <w:szCs w:val="24"/>
        </w:rPr>
        <w:t>\OPSIM Pro\</w:t>
      </w:r>
      <w:r w:rsidR="00405F8D" w:rsidRPr="00405F8D">
        <w:rPr>
          <w:b/>
          <w:i/>
        </w:rPr>
        <w:t xml:space="preserve"> </w:t>
      </w:r>
      <w:r w:rsidR="00405F8D" w:rsidRPr="00405F8D">
        <w:rPr>
          <w:rFonts w:ascii="Cambria" w:hAnsi="Cambria"/>
          <w:b/>
          <w:i/>
          <w:sz w:val="24"/>
          <w:szCs w:val="24"/>
        </w:rPr>
        <w:t>opsim_v1.6.exe</w:t>
      </w:r>
      <w:r w:rsidR="00405F8D">
        <w:rPr>
          <w:rFonts w:ascii="Cambria" w:hAnsi="Cambria"/>
          <w:sz w:val="24"/>
          <w:szCs w:val="24"/>
        </w:rPr>
        <w:t> ».</w:t>
      </w:r>
      <w:r>
        <w:rPr>
          <w:rFonts w:ascii="Cambria" w:hAnsi="Cambria"/>
          <w:sz w:val="24"/>
          <w:szCs w:val="24"/>
        </w:rPr>
        <w:t xml:space="preserve"> Il s’agit ici du mode de démarrage normal que les auteurs d’OPSIM ont prévu pour les utilisateurs non expérimentés. Ce mode s’adapte automatiquement aux ressources disponibles sur vot</w:t>
      </w:r>
      <w:r w:rsidR="00664710">
        <w:rPr>
          <w:rFonts w:ascii="Cambria" w:hAnsi="Cambria"/>
          <w:sz w:val="24"/>
          <w:szCs w:val="24"/>
        </w:rPr>
        <w:t>re machine, ceci que vous ayez</w:t>
      </w:r>
      <w:r>
        <w:rPr>
          <w:rFonts w:ascii="Cambria" w:hAnsi="Cambria"/>
          <w:sz w:val="24"/>
          <w:szCs w:val="24"/>
        </w:rPr>
        <w:t xml:space="preserve"> les configurations matérielles minimales, recommandées ou optimales.</w:t>
      </w:r>
    </w:p>
    <w:p w:rsidR="00334A75" w:rsidRPr="00334A75" w:rsidRDefault="00334A75" w:rsidP="00334A75">
      <w:pPr>
        <w:spacing w:line="360" w:lineRule="auto"/>
        <w:ind w:firstLine="708"/>
        <w:jc w:val="both"/>
        <w:rPr>
          <w:rFonts w:ascii="Cambria" w:hAnsi="Cambria"/>
          <w:sz w:val="24"/>
          <w:szCs w:val="24"/>
        </w:rPr>
      </w:pPr>
      <w:r>
        <w:rPr>
          <w:rFonts w:ascii="Cambria" w:hAnsi="Cambria"/>
          <w:sz w:val="24"/>
          <w:szCs w:val="24"/>
        </w:rPr>
        <w:t>Toutefois ce mode peut présenter quelques disfonctionnement due</w:t>
      </w:r>
      <w:r w:rsidR="00664710">
        <w:rPr>
          <w:rFonts w:ascii="Cambria" w:hAnsi="Cambria"/>
          <w:sz w:val="24"/>
          <w:szCs w:val="24"/>
        </w:rPr>
        <w:t>s</w:t>
      </w:r>
      <w:r>
        <w:rPr>
          <w:rFonts w:ascii="Cambria" w:hAnsi="Cambria"/>
          <w:sz w:val="24"/>
          <w:szCs w:val="24"/>
        </w:rPr>
        <w:t xml:space="preserve"> aux ressources mémoire</w:t>
      </w:r>
      <w:r w:rsidR="00664710">
        <w:rPr>
          <w:rFonts w:ascii="Cambria" w:hAnsi="Cambria"/>
          <w:sz w:val="24"/>
          <w:szCs w:val="24"/>
        </w:rPr>
        <w:t>s disponibles. A cet</w:t>
      </w:r>
      <w:r w:rsidR="00405F8D">
        <w:rPr>
          <w:rFonts w:ascii="Cambria" w:hAnsi="Cambria"/>
          <w:sz w:val="24"/>
          <w:szCs w:val="24"/>
        </w:rPr>
        <w:t xml:space="preserve"> effet, aux cours des révisions d’OPSIM, ses auteurs ont prévu depuis la version 1.5.3, le mode </w:t>
      </w:r>
      <w:proofErr w:type="spellStart"/>
      <w:r w:rsidR="00405F8D">
        <w:rPr>
          <w:rFonts w:ascii="Cambria" w:hAnsi="Cambria"/>
          <w:sz w:val="24"/>
          <w:szCs w:val="24"/>
        </w:rPr>
        <w:t>Debug</w:t>
      </w:r>
      <w:proofErr w:type="spellEnd"/>
      <w:r w:rsidR="00405F8D">
        <w:rPr>
          <w:rFonts w:ascii="Cambria" w:hAnsi="Cambria"/>
          <w:sz w:val="24"/>
          <w:szCs w:val="24"/>
        </w:rPr>
        <w:t xml:space="preserve"> ou Sans échec.</w:t>
      </w:r>
      <w:r>
        <w:rPr>
          <w:rFonts w:ascii="Cambria" w:hAnsi="Cambria"/>
          <w:sz w:val="24"/>
          <w:szCs w:val="24"/>
        </w:rPr>
        <w:t xml:space="preserve"> </w:t>
      </w:r>
    </w:p>
    <w:p w:rsidR="000F6B04" w:rsidRPr="00334A75" w:rsidRDefault="000F6B04" w:rsidP="00A928C7">
      <w:pPr>
        <w:pStyle w:val="Paragraphedeliste"/>
        <w:numPr>
          <w:ilvl w:val="1"/>
          <w:numId w:val="1"/>
        </w:numPr>
        <w:spacing w:after="0" w:line="360" w:lineRule="auto"/>
        <w:jc w:val="both"/>
        <w:outlineLvl w:val="1"/>
        <w:rPr>
          <w:rFonts w:ascii="Cambria" w:hAnsi="Cambria"/>
          <w:b/>
          <w:sz w:val="24"/>
          <w:szCs w:val="24"/>
        </w:rPr>
      </w:pPr>
      <w:bookmarkStart w:id="6" w:name="_Toc400917134"/>
      <w:r w:rsidRPr="00334A75">
        <w:rPr>
          <w:rFonts w:ascii="Cambria" w:hAnsi="Cambria"/>
          <w:b/>
          <w:sz w:val="24"/>
          <w:szCs w:val="24"/>
        </w:rPr>
        <w:t>Mode « </w:t>
      </w:r>
      <w:proofErr w:type="spellStart"/>
      <w:r w:rsidRPr="00334A75">
        <w:rPr>
          <w:rFonts w:ascii="Cambria" w:hAnsi="Cambria"/>
          <w:b/>
          <w:sz w:val="24"/>
          <w:szCs w:val="24"/>
        </w:rPr>
        <w:t>Debug</w:t>
      </w:r>
      <w:proofErr w:type="spellEnd"/>
      <w:r w:rsidRPr="00334A75">
        <w:rPr>
          <w:rFonts w:ascii="Cambria" w:hAnsi="Cambria"/>
          <w:b/>
          <w:sz w:val="24"/>
          <w:szCs w:val="24"/>
        </w:rPr>
        <w:t> » ou « Sans échec »</w:t>
      </w:r>
      <w:bookmarkEnd w:id="6"/>
    </w:p>
    <w:p w:rsidR="000F6B04" w:rsidRDefault="00A65AF1" w:rsidP="00A928C7">
      <w:pPr>
        <w:spacing w:after="0" w:line="360" w:lineRule="auto"/>
        <w:ind w:firstLine="360"/>
        <w:jc w:val="both"/>
        <w:rPr>
          <w:rFonts w:ascii="Cambria" w:hAnsi="Cambria"/>
          <w:sz w:val="24"/>
          <w:szCs w:val="24"/>
        </w:rPr>
      </w:pPr>
      <w:r>
        <w:rPr>
          <w:rFonts w:ascii="Cambria" w:hAnsi="Cambria"/>
          <w:sz w:val="24"/>
          <w:szCs w:val="24"/>
        </w:rPr>
        <w:t xml:space="preserve">Ce mode est porté aux utilisateurs expérimentés, il lance l’outil OPSIM avec l’invite de commande en arrière-plan, ceci permet de visualiser les messages de fonctionnement d’OPSIM et de voir les messages d’erreurs qui seront fort utiles </w:t>
      </w:r>
      <w:r w:rsidR="007D0A17">
        <w:rPr>
          <w:rFonts w:ascii="Cambria" w:hAnsi="Cambria"/>
          <w:sz w:val="24"/>
          <w:szCs w:val="24"/>
        </w:rPr>
        <w:t xml:space="preserve">pour son amélioration dans les versions futurs. </w:t>
      </w:r>
      <w:r>
        <w:rPr>
          <w:rFonts w:ascii="Cambria" w:hAnsi="Cambria"/>
          <w:sz w:val="24"/>
          <w:szCs w:val="24"/>
        </w:rPr>
        <w:t xml:space="preserve"> </w:t>
      </w:r>
    </w:p>
    <w:p w:rsidR="007D0A17" w:rsidRDefault="007D0A17" w:rsidP="00A928C7">
      <w:pPr>
        <w:spacing w:after="0" w:line="360" w:lineRule="auto"/>
        <w:ind w:firstLine="360"/>
        <w:jc w:val="both"/>
        <w:rPr>
          <w:rFonts w:ascii="Cambria" w:hAnsi="Cambria"/>
          <w:sz w:val="24"/>
          <w:szCs w:val="24"/>
        </w:rPr>
      </w:pPr>
      <w:r>
        <w:rPr>
          <w:rFonts w:ascii="Cambria" w:hAnsi="Cambria"/>
          <w:sz w:val="24"/>
          <w:szCs w:val="24"/>
        </w:rPr>
        <w:t>Pour le lancer, double-cliquez sur le fichier script : « </w:t>
      </w:r>
      <w:r w:rsidRPr="00405F8D">
        <w:rPr>
          <w:rFonts w:ascii="Cambria" w:hAnsi="Cambria"/>
          <w:b/>
          <w:i/>
          <w:sz w:val="24"/>
          <w:szCs w:val="24"/>
        </w:rPr>
        <w:t xml:space="preserve">C:\Program Files (x86)\MTOPUS </w:t>
      </w:r>
      <w:proofErr w:type="spellStart"/>
      <w:r w:rsidRPr="00405F8D">
        <w:rPr>
          <w:rFonts w:ascii="Cambria" w:hAnsi="Cambria"/>
          <w:b/>
          <w:i/>
          <w:sz w:val="24"/>
          <w:szCs w:val="24"/>
        </w:rPr>
        <w:t>Inc</w:t>
      </w:r>
      <w:proofErr w:type="spellEnd"/>
      <w:r w:rsidRPr="00405F8D">
        <w:rPr>
          <w:rFonts w:ascii="Cambria" w:hAnsi="Cambria"/>
          <w:b/>
          <w:i/>
          <w:sz w:val="24"/>
          <w:szCs w:val="24"/>
        </w:rPr>
        <w:t>\OPSIM Pro\</w:t>
      </w:r>
      <w:r w:rsidRPr="007D0A17">
        <w:t xml:space="preserve"> </w:t>
      </w:r>
      <w:r w:rsidRPr="007D0A17">
        <w:rPr>
          <w:rFonts w:ascii="Cambria" w:hAnsi="Cambria"/>
          <w:b/>
          <w:i/>
          <w:sz w:val="24"/>
          <w:szCs w:val="24"/>
        </w:rPr>
        <w:t>opsim_debug_1.6.1</w:t>
      </w:r>
      <w:r>
        <w:rPr>
          <w:rFonts w:ascii="Cambria" w:hAnsi="Cambria"/>
          <w:b/>
          <w:i/>
          <w:sz w:val="24"/>
          <w:szCs w:val="24"/>
        </w:rPr>
        <w:t xml:space="preserve">.bat ». </w:t>
      </w:r>
      <w:r>
        <w:rPr>
          <w:rFonts w:ascii="Cambria" w:hAnsi="Cambria"/>
          <w:sz w:val="24"/>
          <w:szCs w:val="24"/>
        </w:rPr>
        <w:t>Vous aurez l’outil qui démarrera avec l’invite de commande en arrière-plan (comme l’indique la figure suivante).</w:t>
      </w:r>
    </w:p>
    <w:p w:rsidR="007D0A17" w:rsidRDefault="00A146F1" w:rsidP="00874723">
      <w:pPr>
        <w:spacing w:line="360" w:lineRule="auto"/>
        <w:ind w:firstLine="360"/>
        <w:jc w:val="center"/>
        <w:rPr>
          <w:rFonts w:ascii="Cambria" w:hAnsi="Cambria"/>
          <w:sz w:val="24"/>
          <w:szCs w:val="24"/>
        </w:rPr>
      </w:pPr>
      <w:r>
        <w:rPr>
          <w:rFonts w:ascii="Cambria" w:hAnsi="Cambria"/>
          <w:noProof/>
          <w:sz w:val="24"/>
          <w:szCs w:val="24"/>
          <w:lang w:eastAsia="fr-FR"/>
        </w:rPr>
        <w:drawing>
          <wp:inline distT="0" distB="0" distL="0" distR="0" wp14:anchorId="2A977853" wp14:editId="0FEFD94E">
            <wp:extent cx="3894101" cy="250150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1670" cy="2506371"/>
                    </a:xfrm>
                    <a:prstGeom prst="rect">
                      <a:avLst/>
                    </a:prstGeom>
                    <a:noFill/>
                    <a:ln>
                      <a:noFill/>
                    </a:ln>
                  </pic:spPr>
                </pic:pic>
              </a:graphicData>
            </a:graphic>
          </wp:inline>
        </w:drawing>
      </w:r>
    </w:p>
    <w:p w:rsidR="00BE7B41" w:rsidRPr="007D0A17" w:rsidRDefault="00874723" w:rsidP="00867DC9">
      <w:pPr>
        <w:spacing w:line="360" w:lineRule="auto"/>
        <w:ind w:firstLine="360"/>
        <w:jc w:val="both"/>
        <w:rPr>
          <w:rFonts w:ascii="Cambria" w:hAnsi="Cambria"/>
          <w:sz w:val="24"/>
          <w:szCs w:val="24"/>
        </w:rPr>
      </w:pPr>
      <w:r>
        <w:rPr>
          <w:rFonts w:ascii="Cambria" w:hAnsi="Cambria"/>
          <w:sz w:val="24"/>
          <w:szCs w:val="24"/>
        </w:rPr>
        <w:lastRenderedPageBreak/>
        <w:t>Notons qu’avec ce mode l’utilisateur pourra jouer sur la taille de mémoire allouée à OPSIM. En effet, il suffi</w:t>
      </w:r>
      <w:r w:rsidR="00BE7B41">
        <w:rPr>
          <w:rFonts w:ascii="Cambria" w:hAnsi="Cambria"/>
          <w:sz w:val="24"/>
          <w:szCs w:val="24"/>
        </w:rPr>
        <w:t>ra</w:t>
      </w:r>
      <w:r>
        <w:rPr>
          <w:rFonts w:ascii="Cambria" w:hAnsi="Cambria"/>
          <w:sz w:val="24"/>
          <w:szCs w:val="24"/>
        </w:rPr>
        <w:t xml:space="preserve"> d’éditer le fichier script bat et de  changer les options de la commande de lancement d’OPSIM</w:t>
      </w:r>
      <w:r w:rsidR="00BE7B41">
        <w:rPr>
          <w:rFonts w:ascii="Cambria" w:hAnsi="Cambria"/>
          <w:sz w:val="24"/>
          <w:szCs w:val="24"/>
        </w:rPr>
        <w:t xml:space="preserve"> suivante : «</w:t>
      </w:r>
      <w:r w:rsidR="00BE7B41" w:rsidRPr="00BE7B41">
        <w:rPr>
          <w:rFonts w:ascii="Cambria" w:hAnsi="Cambria"/>
          <w:b/>
          <w:i/>
          <w:sz w:val="24"/>
          <w:szCs w:val="24"/>
        </w:rPr>
        <w:t> java -</w:t>
      </w:r>
      <w:proofErr w:type="spellStart"/>
      <w:r w:rsidR="00BE7B41" w:rsidRPr="00BE7B41">
        <w:rPr>
          <w:rFonts w:ascii="Cambria" w:hAnsi="Cambria"/>
          <w:b/>
          <w:i/>
          <w:sz w:val="24"/>
          <w:szCs w:val="24"/>
        </w:rPr>
        <w:t>XX:MaxPermSize</w:t>
      </w:r>
      <w:proofErr w:type="spellEnd"/>
      <w:r w:rsidR="00BE7B41" w:rsidRPr="00BE7B41">
        <w:rPr>
          <w:rFonts w:ascii="Cambria" w:hAnsi="Cambria"/>
          <w:b/>
          <w:i/>
          <w:sz w:val="24"/>
          <w:szCs w:val="24"/>
        </w:rPr>
        <w:t>=512M -Xmx512m -jar "opsim_launcher_1.6.1.jar" </w:t>
      </w:r>
      <w:r w:rsidR="00BE7B41">
        <w:rPr>
          <w:rFonts w:ascii="Cambria" w:hAnsi="Cambria"/>
          <w:sz w:val="24"/>
          <w:szCs w:val="24"/>
        </w:rPr>
        <w:t>». Vous pouvez faire varier l’option « </w:t>
      </w:r>
      <w:proofErr w:type="spellStart"/>
      <w:r w:rsidR="00BE7B41" w:rsidRPr="00BE7B41">
        <w:rPr>
          <w:rFonts w:ascii="Cambria" w:hAnsi="Cambria"/>
          <w:b/>
          <w:sz w:val="24"/>
          <w:szCs w:val="24"/>
        </w:rPr>
        <w:t>XX</w:t>
      </w:r>
      <w:proofErr w:type="gramStart"/>
      <w:r w:rsidR="00BE7B41" w:rsidRPr="00BE7B41">
        <w:rPr>
          <w:rFonts w:ascii="Cambria" w:hAnsi="Cambria"/>
          <w:b/>
          <w:sz w:val="24"/>
          <w:szCs w:val="24"/>
        </w:rPr>
        <w:t>:MaxPermSize</w:t>
      </w:r>
      <w:proofErr w:type="spellEnd"/>
      <w:proofErr w:type="gramEnd"/>
      <w:r w:rsidR="00BE7B41">
        <w:rPr>
          <w:rFonts w:ascii="Cambria" w:hAnsi="Cambria"/>
          <w:sz w:val="24"/>
          <w:szCs w:val="24"/>
        </w:rPr>
        <w:t> » jusqu’à 1024 Mo. Ces paramètres correspondent à ceux utiliser dans notre environnement de test d’OPSIM.</w:t>
      </w:r>
    </w:p>
    <w:p w:rsidR="006F09F7" w:rsidRPr="00BE7B41" w:rsidRDefault="006F09F7" w:rsidP="00BE7B41">
      <w:pPr>
        <w:pStyle w:val="Paragraphedeliste"/>
        <w:numPr>
          <w:ilvl w:val="0"/>
          <w:numId w:val="1"/>
        </w:numPr>
        <w:spacing w:line="360" w:lineRule="auto"/>
        <w:jc w:val="both"/>
        <w:outlineLvl w:val="0"/>
        <w:rPr>
          <w:rFonts w:ascii="Cambria" w:hAnsi="Cambria"/>
          <w:b/>
          <w:sz w:val="24"/>
          <w:szCs w:val="24"/>
        </w:rPr>
      </w:pPr>
      <w:bookmarkStart w:id="7" w:name="_Toc400917135"/>
      <w:r w:rsidRPr="00BE7B41">
        <w:rPr>
          <w:rFonts w:ascii="Cambria" w:hAnsi="Cambria"/>
          <w:b/>
          <w:sz w:val="24"/>
          <w:szCs w:val="24"/>
        </w:rPr>
        <w:t>Vue générale</w:t>
      </w:r>
      <w:bookmarkEnd w:id="7"/>
    </w:p>
    <w:p w:rsidR="00BE7B41" w:rsidRPr="00BE7B41" w:rsidRDefault="00BE7B41" w:rsidP="00BE7B41">
      <w:pPr>
        <w:pStyle w:val="Paragraphedeliste"/>
        <w:spacing w:line="360" w:lineRule="auto"/>
        <w:ind w:left="1418"/>
        <w:jc w:val="both"/>
        <w:rPr>
          <w:rFonts w:ascii="Cambria" w:hAnsi="Cambria"/>
          <w:sz w:val="10"/>
          <w:szCs w:val="10"/>
        </w:rPr>
      </w:pPr>
    </w:p>
    <w:p w:rsidR="000F6B04" w:rsidRPr="00BE7B41" w:rsidRDefault="00B90141" w:rsidP="00BE7B41">
      <w:pPr>
        <w:pStyle w:val="Paragraphedeliste"/>
        <w:numPr>
          <w:ilvl w:val="0"/>
          <w:numId w:val="9"/>
        </w:numPr>
        <w:spacing w:line="360" w:lineRule="auto"/>
        <w:ind w:left="1418" w:hanging="644"/>
        <w:jc w:val="both"/>
        <w:outlineLvl w:val="1"/>
        <w:rPr>
          <w:rFonts w:ascii="Cambria" w:hAnsi="Cambria"/>
          <w:b/>
          <w:sz w:val="24"/>
          <w:szCs w:val="24"/>
        </w:rPr>
      </w:pPr>
      <w:bookmarkStart w:id="8" w:name="_Toc400917136"/>
      <w:r w:rsidRPr="00BE7B41">
        <w:rPr>
          <w:rFonts w:ascii="Cambria" w:hAnsi="Cambria"/>
          <w:b/>
          <w:sz w:val="24"/>
          <w:szCs w:val="24"/>
        </w:rPr>
        <w:t>Description de l’interface principale</w:t>
      </w:r>
      <w:bookmarkEnd w:id="8"/>
    </w:p>
    <w:p w:rsidR="00BE7B41" w:rsidRDefault="00867DC9" w:rsidP="00867DC9">
      <w:pPr>
        <w:spacing w:after="0" w:line="360" w:lineRule="auto"/>
        <w:jc w:val="both"/>
        <w:rPr>
          <w:rFonts w:ascii="Cambria" w:hAnsi="Cambria"/>
          <w:sz w:val="24"/>
          <w:szCs w:val="24"/>
        </w:rPr>
      </w:pPr>
      <w:r w:rsidRPr="00867DC9">
        <w:rPr>
          <w:rFonts w:ascii="Cambria" w:hAnsi="Cambria"/>
          <w:sz w:val="24"/>
          <w:szCs w:val="24"/>
        </w:rPr>
        <w:t>L’interface graphique principale d’OPSIM se présente comme suit :</w:t>
      </w:r>
    </w:p>
    <w:p w:rsidR="00867DC9" w:rsidRDefault="00867DC9" w:rsidP="00867DC9">
      <w:pPr>
        <w:spacing w:line="360" w:lineRule="auto"/>
        <w:jc w:val="center"/>
        <w:rPr>
          <w:rFonts w:ascii="Cambria" w:hAnsi="Cambria"/>
          <w:sz w:val="24"/>
          <w:szCs w:val="24"/>
        </w:rPr>
      </w:pPr>
      <w:r w:rsidRPr="00867DC9">
        <w:rPr>
          <w:rFonts w:ascii="Cambria" w:hAnsi="Cambria"/>
          <w:noProof/>
          <w:sz w:val="24"/>
          <w:szCs w:val="24"/>
          <w:lang w:eastAsia="fr-FR"/>
        </w:rPr>
        <mc:AlternateContent>
          <mc:Choice Requires="wps">
            <w:drawing>
              <wp:anchor distT="0" distB="0" distL="114300" distR="114300" simplePos="0" relativeHeight="251668480" behindDoc="0" locked="0" layoutInCell="1" allowOverlap="1" wp14:anchorId="7F702DF2" wp14:editId="0D9F87FD">
                <wp:simplePos x="0" y="0"/>
                <wp:positionH relativeFrom="column">
                  <wp:posOffset>5720080</wp:posOffset>
                </wp:positionH>
                <wp:positionV relativeFrom="paragraph">
                  <wp:posOffset>2794000</wp:posOffset>
                </wp:positionV>
                <wp:extent cx="295275" cy="257175"/>
                <wp:effectExtent l="76200" t="57150" r="47625" b="104775"/>
                <wp:wrapNone/>
                <wp:docPr id="595" name="Zone de texte 595"/>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8</w:t>
                            </w:r>
                            <w:r w:rsidRPr="00027DBD">
                              <w:rPr>
                                <w:rFonts w:asciiTheme="majorHAnsi" w:hAnsiTheme="majorHAnsi"/>
                                <w:noProof/>
                                <w:sz w:val="16"/>
                                <w:szCs w:val="16"/>
                                <w:lang w:eastAsia="fr-FR"/>
                              </w:rPr>
                              <w:drawing>
                                <wp:inline distT="0" distB="0" distL="0" distR="0" wp14:anchorId="7532C5AD" wp14:editId="37D6688C">
                                  <wp:extent cx="26035" cy="24665"/>
                                  <wp:effectExtent l="0" t="0" r="0" b="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02DF2" id="Zone de texte 595" o:spid="_x0000_s1027" style="position:absolute;left:0;text-align:left;margin-left:450.4pt;margin-top:220pt;width:23.2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8</w:t>
                      </w:r>
                      <w:r w:rsidRPr="00027DBD">
                        <w:rPr>
                          <w:rFonts w:asciiTheme="majorHAnsi" w:hAnsiTheme="majorHAnsi"/>
                          <w:noProof/>
                          <w:sz w:val="16"/>
                          <w:szCs w:val="16"/>
                          <w:lang w:eastAsia="fr-FR"/>
                        </w:rPr>
                        <w:drawing>
                          <wp:inline distT="0" distB="0" distL="0" distR="0" wp14:anchorId="7532C5AD" wp14:editId="37D6688C">
                            <wp:extent cx="26035" cy="24665"/>
                            <wp:effectExtent l="0" t="0" r="0" b="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70528" behindDoc="0" locked="0" layoutInCell="1" allowOverlap="1" wp14:anchorId="3C30BE1E" wp14:editId="34FA4A22">
                <wp:simplePos x="0" y="0"/>
                <wp:positionH relativeFrom="column">
                  <wp:posOffset>4329430</wp:posOffset>
                </wp:positionH>
                <wp:positionV relativeFrom="paragraph">
                  <wp:posOffset>2888615</wp:posOffset>
                </wp:positionV>
                <wp:extent cx="400050" cy="276225"/>
                <wp:effectExtent l="76200" t="57150" r="38100" b="123825"/>
                <wp:wrapNone/>
                <wp:docPr id="131" name="Zone de texte 131"/>
                <wp:cNvGraphicFramePr/>
                <a:graphic xmlns:a="http://schemas.openxmlformats.org/drawingml/2006/main">
                  <a:graphicData uri="http://schemas.microsoft.com/office/word/2010/wordprocessingShape">
                    <wps:wsp>
                      <wps:cNvSpPr txBox="1"/>
                      <wps:spPr>
                        <a:xfrm>
                          <a:off x="0" y="0"/>
                          <a:ext cx="400050" cy="27622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10</w:t>
                            </w:r>
                            <w:r w:rsidRPr="00027DBD">
                              <w:rPr>
                                <w:rFonts w:asciiTheme="majorHAnsi" w:hAnsiTheme="majorHAnsi"/>
                                <w:noProof/>
                                <w:sz w:val="16"/>
                                <w:szCs w:val="16"/>
                                <w:lang w:eastAsia="fr-FR"/>
                              </w:rPr>
                              <w:drawing>
                                <wp:inline distT="0" distB="0" distL="0" distR="0" wp14:anchorId="37758F83" wp14:editId="340F6776">
                                  <wp:extent cx="26035" cy="2466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0BE1E" id="Zone de texte 131" o:spid="_x0000_s1028" style="position:absolute;left:0;text-align:left;margin-left:340.9pt;margin-top:227.45pt;width:31.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10</w:t>
                      </w:r>
                      <w:r w:rsidRPr="00027DBD">
                        <w:rPr>
                          <w:rFonts w:asciiTheme="majorHAnsi" w:hAnsiTheme="majorHAnsi"/>
                          <w:noProof/>
                          <w:sz w:val="16"/>
                          <w:szCs w:val="16"/>
                          <w:lang w:eastAsia="fr-FR"/>
                        </w:rPr>
                        <w:drawing>
                          <wp:inline distT="0" distB="0" distL="0" distR="0" wp14:anchorId="37758F83" wp14:editId="340F6776">
                            <wp:extent cx="26035" cy="2466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5408" behindDoc="0" locked="0" layoutInCell="1" allowOverlap="1" wp14:anchorId="00FACDE7" wp14:editId="30B9B856">
                <wp:simplePos x="0" y="0"/>
                <wp:positionH relativeFrom="column">
                  <wp:posOffset>1262380</wp:posOffset>
                </wp:positionH>
                <wp:positionV relativeFrom="paragraph">
                  <wp:posOffset>2655570</wp:posOffset>
                </wp:positionV>
                <wp:extent cx="295275" cy="257175"/>
                <wp:effectExtent l="76200" t="57150" r="47625" b="104775"/>
                <wp:wrapNone/>
                <wp:docPr id="135" name="Zone de texte 135"/>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sidRPr="00027DBD">
                              <w:rPr>
                                <w:rFonts w:asciiTheme="majorHAnsi" w:hAnsiTheme="majorHAnsi"/>
                                <w:sz w:val="14"/>
                                <w:szCs w:val="14"/>
                              </w:rPr>
                              <w:t>5</w:t>
                            </w:r>
                            <w:r w:rsidRPr="00027DBD">
                              <w:rPr>
                                <w:rFonts w:asciiTheme="majorHAnsi" w:hAnsiTheme="majorHAnsi"/>
                                <w:noProof/>
                                <w:sz w:val="16"/>
                                <w:szCs w:val="16"/>
                                <w:lang w:eastAsia="fr-FR"/>
                              </w:rPr>
                              <w:drawing>
                                <wp:inline distT="0" distB="0" distL="0" distR="0" wp14:anchorId="4E00EFA9" wp14:editId="14F6FF6A">
                                  <wp:extent cx="26035" cy="2466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r w:rsidRPr="00027DBD">
                              <w:rPr>
                                <w:rFonts w:asciiTheme="majorHAnsi" w:hAnsiTheme="majorHAnsi"/>
                                <w:noProof/>
                                <w:sz w:val="16"/>
                                <w:szCs w:val="16"/>
                                <w:lang w:eastAsia="fr-FR"/>
                              </w:rPr>
                              <w:drawing>
                                <wp:inline distT="0" distB="0" distL="0" distR="0" wp14:anchorId="62B130E4" wp14:editId="42AD7B30">
                                  <wp:extent cx="26035" cy="24665"/>
                                  <wp:effectExtent l="0" t="0" r="0"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ACDE7" id="Zone de texte 135" o:spid="_x0000_s1029" style="position:absolute;left:0;text-align:left;margin-left:99.4pt;margin-top:209.1pt;width:23.2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sidRPr="00027DBD">
                        <w:rPr>
                          <w:rFonts w:asciiTheme="majorHAnsi" w:hAnsiTheme="majorHAnsi"/>
                          <w:sz w:val="14"/>
                          <w:szCs w:val="14"/>
                        </w:rPr>
                        <w:t>5</w:t>
                      </w:r>
                      <w:r w:rsidRPr="00027DBD">
                        <w:rPr>
                          <w:rFonts w:asciiTheme="majorHAnsi" w:hAnsiTheme="majorHAnsi"/>
                          <w:noProof/>
                          <w:sz w:val="16"/>
                          <w:szCs w:val="16"/>
                          <w:lang w:eastAsia="fr-FR"/>
                        </w:rPr>
                        <w:drawing>
                          <wp:inline distT="0" distB="0" distL="0" distR="0" wp14:anchorId="4E00EFA9" wp14:editId="14F6FF6A">
                            <wp:extent cx="26035" cy="2466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r w:rsidRPr="00027DBD">
                        <w:rPr>
                          <w:rFonts w:asciiTheme="majorHAnsi" w:hAnsiTheme="majorHAnsi"/>
                          <w:noProof/>
                          <w:sz w:val="16"/>
                          <w:szCs w:val="16"/>
                          <w:lang w:eastAsia="fr-FR"/>
                        </w:rPr>
                        <w:drawing>
                          <wp:inline distT="0" distB="0" distL="0" distR="0" wp14:anchorId="62B130E4" wp14:editId="42AD7B30">
                            <wp:extent cx="26035" cy="24665"/>
                            <wp:effectExtent l="0" t="0" r="0"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4384" behindDoc="0" locked="0" layoutInCell="1" allowOverlap="1" wp14:anchorId="5FE19588" wp14:editId="6C326306">
                <wp:simplePos x="0" y="0"/>
                <wp:positionH relativeFrom="column">
                  <wp:posOffset>688340</wp:posOffset>
                </wp:positionH>
                <wp:positionV relativeFrom="paragraph">
                  <wp:posOffset>2745740</wp:posOffset>
                </wp:positionV>
                <wp:extent cx="295275" cy="257175"/>
                <wp:effectExtent l="76200" t="57150" r="47625" b="104775"/>
                <wp:wrapNone/>
                <wp:docPr id="133" name="Zone de texte 133"/>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4</w:t>
                            </w:r>
                            <w:r w:rsidRPr="00027DBD">
                              <w:rPr>
                                <w:rFonts w:asciiTheme="majorHAnsi" w:hAnsiTheme="majorHAnsi"/>
                                <w:noProof/>
                                <w:sz w:val="14"/>
                                <w:szCs w:val="14"/>
                                <w:lang w:eastAsia="fr-FR"/>
                              </w:rPr>
                              <w:drawing>
                                <wp:inline distT="0" distB="0" distL="0" distR="0" wp14:anchorId="145BAA8B" wp14:editId="1BAA62A0">
                                  <wp:extent cx="26035" cy="2466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19588" id="Zone de texte 133" o:spid="_x0000_s1030" style="position:absolute;left:0;text-align:left;margin-left:54.2pt;margin-top:216.2pt;width:23.2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4</w:t>
                      </w:r>
                      <w:r w:rsidRPr="00027DBD">
                        <w:rPr>
                          <w:rFonts w:asciiTheme="majorHAnsi" w:hAnsiTheme="majorHAnsi"/>
                          <w:noProof/>
                          <w:sz w:val="14"/>
                          <w:szCs w:val="14"/>
                          <w:lang w:eastAsia="fr-FR"/>
                        </w:rPr>
                        <w:drawing>
                          <wp:inline distT="0" distB="0" distL="0" distR="0" wp14:anchorId="145BAA8B" wp14:editId="1BAA62A0">
                            <wp:extent cx="26035" cy="2466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3360" behindDoc="0" locked="0" layoutInCell="1" allowOverlap="1" wp14:anchorId="640DD2D1" wp14:editId="015D7CAA">
                <wp:simplePos x="0" y="0"/>
                <wp:positionH relativeFrom="column">
                  <wp:posOffset>652780</wp:posOffset>
                </wp:positionH>
                <wp:positionV relativeFrom="paragraph">
                  <wp:posOffset>1922145</wp:posOffset>
                </wp:positionV>
                <wp:extent cx="295275" cy="257175"/>
                <wp:effectExtent l="76200" t="57150" r="47625" b="104775"/>
                <wp:wrapNone/>
                <wp:docPr id="137" name="Zone de texte 137"/>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DD2D1" id="Zone de texte 137" o:spid="_x0000_s1031" style="position:absolute;left:0;text-align:left;margin-left:51.4pt;margin-top:151.35pt;width:23.2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2</w:t>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1312" behindDoc="0" locked="0" layoutInCell="1" allowOverlap="1" wp14:anchorId="7A8425F9" wp14:editId="3AB1C5B5">
                <wp:simplePos x="0" y="0"/>
                <wp:positionH relativeFrom="column">
                  <wp:posOffset>662305</wp:posOffset>
                </wp:positionH>
                <wp:positionV relativeFrom="paragraph">
                  <wp:posOffset>259080</wp:posOffset>
                </wp:positionV>
                <wp:extent cx="295275" cy="257175"/>
                <wp:effectExtent l="76200" t="57150" r="47625" b="104775"/>
                <wp:wrapNone/>
                <wp:docPr id="136" name="Zone de texte 136"/>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3</w:t>
                            </w:r>
                            <w:r w:rsidRPr="00027DBD">
                              <w:rPr>
                                <w:rFonts w:asciiTheme="majorHAnsi" w:hAnsiTheme="majorHAnsi"/>
                                <w:noProof/>
                                <w:sz w:val="14"/>
                                <w:szCs w:val="14"/>
                                <w:lang w:eastAsia="fr-FR"/>
                              </w:rPr>
                              <w:drawing>
                                <wp:inline distT="0" distB="0" distL="0" distR="0" wp14:anchorId="72965C94" wp14:editId="0D6A8C69">
                                  <wp:extent cx="26035" cy="24665"/>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425F9" id="Zone de texte 136" o:spid="_x0000_s1032" style="position:absolute;left:0;text-align:left;margin-left:52.15pt;margin-top:20.4pt;width:23.2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3</w:t>
                      </w:r>
                      <w:r w:rsidRPr="00027DBD">
                        <w:rPr>
                          <w:rFonts w:asciiTheme="majorHAnsi" w:hAnsiTheme="majorHAnsi"/>
                          <w:noProof/>
                          <w:sz w:val="14"/>
                          <w:szCs w:val="14"/>
                          <w:lang w:eastAsia="fr-FR"/>
                        </w:rPr>
                        <w:drawing>
                          <wp:inline distT="0" distB="0" distL="0" distR="0" wp14:anchorId="72965C94" wp14:editId="0D6A8C69">
                            <wp:extent cx="26035" cy="24665"/>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7456" behindDoc="0" locked="0" layoutInCell="1" allowOverlap="1" wp14:anchorId="50FA86B2" wp14:editId="360E419E">
                <wp:simplePos x="0" y="0"/>
                <wp:positionH relativeFrom="margin">
                  <wp:posOffset>5743575</wp:posOffset>
                </wp:positionH>
                <wp:positionV relativeFrom="paragraph">
                  <wp:posOffset>269240</wp:posOffset>
                </wp:positionV>
                <wp:extent cx="295275" cy="257175"/>
                <wp:effectExtent l="76200" t="57150" r="47625" b="104775"/>
                <wp:wrapNone/>
                <wp:docPr id="134" name="Zone de texte 134"/>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7</w:t>
                            </w:r>
                            <w:r w:rsidRPr="00027DBD">
                              <w:rPr>
                                <w:rFonts w:asciiTheme="majorHAnsi" w:hAnsiTheme="majorHAnsi"/>
                                <w:noProof/>
                                <w:sz w:val="16"/>
                                <w:szCs w:val="16"/>
                                <w:lang w:eastAsia="fr-FR"/>
                              </w:rPr>
                              <w:drawing>
                                <wp:inline distT="0" distB="0" distL="0" distR="0" wp14:anchorId="4B994853" wp14:editId="52786A20">
                                  <wp:extent cx="26035" cy="24665"/>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A86B2" id="Zone de texte 134" o:spid="_x0000_s1033" style="position:absolute;left:0;text-align:left;margin-left:452.25pt;margin-top:21.2pt;width:23.25pt;height:20.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7</w:t>
                      </w:r>
                      <w:r w:rsidRPr="00027DBD">
                        <w:rPr>
                          <w:rFonts w:asciiTheme="majorHAnsi" w:hAnsiTheme="majorHAnsi"/>
                          <w:noProof/>
                          <w:sz w:val="16"/>
                          <w:szCs w:val="16"/>
                          <w:lang w:eastAsia="fr-FR"/>
                        </w:rPr>
                        <w:drawing>
                          <wp:inline distT="0" distB="0" distL="0" distR="0" wp14:anchorId="4B994853" wp14:editId="52786A20">
                            <wp:extent cx="26035" cy="24665"/>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w10:wrap anchorx="margin"/>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2336" behindDoc="0" locked="0" layoutInCell="1" allowOverlap="1" wp14:anchorId="5BF813E7" wp14:editId="57206606">
                <wp:simplePos x="0" y="0"/>
                <wp:positionH relativeFrom="column">
                  <wp:posOffset>4519930</wp:posOffset>
                </wp:positionH>
                <wp:positionV relativeFrom="paragraph">
                  <wp:posOffset>164465</wp:posOffset>
                </wp:positionV>
                <wp:extent cx="295275" cy="257175"/>
                <wp:effectExtent l="76200" t="57150" r="47625" b="104775"/>
                <wp:wrapNone/>
                <wp:docPr id="138" name="Zone de texte 138"/>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813E7" id="Zone de texte 138" o:spid="_x0000_s1034" style="position:absolute;left:0;text-align:left;margin-left:355.9pt;margin-top:12.95pt;width:23.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4"/>
                          <w:szCs w:val="14"/>
                        </w:rPr>
                      </w:pPr>
                      <w:r w:rsidRPr="00027DBD">
                        <w:rPr>
                          <w:rFonts w:asciiTheme="majorHAnsi" w:hAnsiTheme="majorHAnsi"/>
                          <w:sz w:val="14"/>
                          <w:szCs w:val="14"/>
                        </w:rPr>
                        <w:t>1</w:t>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6432" behindDoc="0" locked="0" layoutInCell="1" allowOverlap="1" wp14:anchorId="10F6DD9B" wp14:editId="69A04C96">
                <wp:simplePos x="0" y="0"/>
                <wp:positionH relativeFrom="column">
                  <wp:posOffset>5153660</wp:posOffset>
                </wp:positionH>
                <wp:positionV relativeFrom="paragraph">
                  <wp:posOffset>1393825</wp:posOffset>
                </wp:positionV>
                <wp:extent cx="295275" cy="257175"/>
                <wp:effectExtent l="76200" t="57150" r="47625" b="104775"/>
                <wp:wrapNone/>
                <wp:docPr id="632" name="Zone de texte 632"/>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sidRPr="00027DBD">
                              <w:rPr>
                                <w:rFonts w:asciiTheme="majorHAnsi" w:hAnsiTheme="majorHAnsi"/>
                                <w:sz w:val="14"/>
                                <w:szCs w:val="14"/>
                              </w:rPr>
                              <w:t>6</w:t>
                            </w:r>
                            <w:r w:rsidRPr="00027DBD">
                              <w:rPr>
                                <w:rFonts w:asciiTheme="majorHAnsi" w:hAnsiTheme="majorHAnsi"/>
                                <w:noProof/>
                                <w:sz w:val="16"/>
                                <w:szCs w:val="16"/>
                                <w:lang w:eastAsia="fr-FR"/>
                              </w:rPr>
                              <w:drawing>
                                <wp:inline distT="0" distB="0" distL="0" distR="0" wp14:anchorId="708C1C86" wp14:editId="4A2F24C9">
                                  <wp:extent cx="26035" cy="24665"/>
                                  <wp:effectExtent l="0" t="0" r="0"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6DD9B" id="Zone de texte 632" o:spid="_x0000_s1035" style="position:absolute;left:0;text-align:left;margin-left:405.8pt;margin-top:109.75pt;width:23.2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sidRPr="00027DBD">
                        <w:rPr>
                          <w:rFonts w:asciiTheme="majorHAnsi" w:hAnsiTheme="majorHAnsi"/>
                          <w:sz w:val="14"/>
                          <w:szCs w:val="14"/>
                        </w:rPr>
                        <w:t>6</w:t>
                      </w:r>
                      <w:r w:rsidRPr="00027DBD">
                        <w:rPr>
                          <w:rFonts w:asciiTheme="majorHAnsi" w:hAnsiTheme="majorHAnsi"/>
                          <w:noProof/>
                          <w:sz w:val="16"/>
                          <w:szCs w:val="16"/>
                          <w:lang w:eastAsia="fr-FR"/>
                        </w:rPr>
                        <w:drawing>
                          <wp:inline distT="0" distB="0" distL="0" distR="0" wp14:anchorId="708C1C86" wp14:editId="4A2F24C9">
                            <wp:extent cx="26035" cy="24665"/>
                            <wp:effectExtent l="0" t="0" r="0"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v:oval>
            </w:pict>
          </mc:Fallback>
        </mc:AlternateContent>
      </w:r>
      <w:r w:rsidRPr="00867DC9">
        <w:rPr>
          <w:rFonts w:ascii="Cambria" w:hAnsi="Cambria"/>
          <w:noProof/>
          <w:sz w:val="24"/>
          <w:szCs w:val="24"/>
          <w:lang w:eastAsia="fr-FR"/>
        </w:rPr>
        <mc:AlternateContent>
          <mc:Choice Requires="wps">
            <w:drawing>
              <wp:anchor distT="0" distB="0" distL="114300" distR="114300" simplePos="0" relativeHeight="251669504" behindDoc="0" locked="0" layoutInCell="1" allowOverlap="1" wp14:anchorId="45A7090F" wp14:editId="341353E0">
                <wp:simplePos x="0" y="0"/>
                <wp:positionH relativeFrom="margin">
                  <wp:posOffset>5772150</wp:posOffset>
                </wp:positionH>
                <wp:positionV relativeFrom="paragraph">
                  <wp:posOffset>1593215</wp:posOffset>
                </wp:positionV>
                <wp:extent cx="295275" cy="257175"/>
                <wp:effectExtent l="76200" t="57150" r="47625" b="104775"/>
                <wp:wrapNone/>
                <wp:docPr id="129" name="Zone de texte 129"/>
                <wp:cNvGraphicFramePr/>
                <a:graphic xmlns:a="http://schemas.openxmlformats.org/drawingml/2006/main">
                  <a:graphicData uri="http://schemas.microsoft.com/office/word/2010/wordprocessingShape">
                    <wps:wsp>
                      <wps:cNvSpPr txBox="1"/>
                      <wps:spPr>
                        <a:xfrm>
                          <a:off x="0" y="0"/>
                          <a:ext cx="295275" cy="257175"/>
                        </a:xfrm>
                        <a:prstGeom prst="ellips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5"/>
                        </a:lnRef>
                        <a:fillRef idx="3">
                          <a:schemeClr val="accent5"/>
                        </a:fillRef>
                        <a:effectRef idx="3">
                          <a:schemeClr val="accent5"/>
                        </a:effectRef>
                        <a:fontRef idx="minor">
                          <a:schemeClr val="lt1"/>
                        </a:fontRef>
                      </wps:style>
                      <wps:txb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9</w:t>
                            </w:r>
                            <w:r w:rsidRPr="00027DBD">
                              <w:rPr>
                                <w:rFonts w:asciiTheme="majorHAnsi" w:hAnsiTheme="majorHAnsi"/>
                                <w:noProof/>
                                <w:sz w:val="16"/>
                                <w:szCs w:val="16"/>
                                <w:lang w:eastAsia="fr-FR"/>
                              </w:rPr>
                              <w:drawing>
                                <wp:inline distT="0" distB="0" distL="0" distR="0" wp14:anchorId="0DA30046" wp14:editId="414E3B52">
                                  <wp:extent cx="26035" cy="24665"/>
                                  <wp:effectExtent l="0" t="0" r="0"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7090F" id="Zone de texte 129" o:spid="_x0000_s1036" style="position:absolute;left:0;text-align:left;margin-left:454.5pt;margin-top:125.45pt;width:23.25pt;height:20.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" fillcolor="#4f7ac7 [3032]" stroked="f">
                <v:fill color2="#416fc3 [3176]" rotate="t" colors="0 #6083cb;.5 #3e70ca;1 #2e61ba" focus="100%" type="gradient">
                  <o:fill v:ext="view" type="gradientUnscaled"/>
                </v:fill>
                <v:shadow on="t" color="black" opacity="20971f" offset="0,2.2pt"/>
                <v:textbox>
                  <w:txbxContent>
                    <w:p w:rsidR="00115ADC" w:rsidRPr="00027DBD" w:rsidRDefault="00115ADC" w:rsidP="00867DC9">
                      <w:pPr>
                        <w:jc w:val="center"/>
                        <w:rPr>
                          <w:rFonts w:asciiTheme="majorHAnsi" w:hAnsiTheme="majorHAnsi"/>
                          <w:sz w:val="16"/>
                          <w:szCs w:val="16"/>
                        </w:rPr>
                      </w:pPr>
                      <w:r>
                        <w:rPr>
                          <w:rFonts w:asciiTheme="majorHAnsi" w:hAnsiTheme="majorHAnsi"/>
                          <w:sz w:val="14"/>
                          <w:szCs w:val="14"/>
                        </w:rPr>
                        <w:t>9</w:t>
                      </w:r>
                      <w:r w:rsidRPr="00027DBD">
                        <w:rPr>
                          <w:rFonts w:asciiTheme="majorHAnsi" w:hAnsiTheme="majorHAnsi"/>
                          <w:noProof/>
                          <w:sz w:val="16"/>
                          <w:szCs w:val="16"/>
                          <w:lang w:eastAsia="fr-FR"/>
                        </w:rPr>
                        <w:drawing>
                          <wp:inline distT="0" distB="0" distL="0" distR="0" wp14:anchorId="0DA30046" wp14:editId="414E3B52">
                            <wp:extent cx="26035" cy="24665"/>
                            <wp:effectExtent l="0" t="0" r="0"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24665"/>
                                    </a:xfrm>
                                    <a:prstGeom prst="rect">
                                      <a:avLst/>
                                    </a:prstGeom>
                                    <a:noFill/>
                                    <a:ln>
                                      <a:noFill/>
                                    </a:ln>
                                  </pic:spPr>
                                </pic:pic>
                              </a:graphicData>
                            </a:graphic>
                          </wp:inline>
                        </w:drawing>
                      </w:r>
                    </w:p>
                  </w:txbxContent>
                </v:textbox>
                <w10:wrap anchorx="margin"/>
              </v:oval>
            </w:pict>
          </mc:Fallback>
        </mc:AlternateContent>
      </w:r>
      <w:r w:rsidRPr="00CF76C5">
        <w:rPr>
          <w:rFonts w:ascii="Times New Roman" w:hAnsi="Times New Roman" w:cs="Times New Roman"/>
          <w:noProof/>
          <w:lang w:eastAsia="fr-FR"/>
        </w:rPr>
        <w:drawing>
          <wp:inline distT="0" distB="0" distL="0" distR="0" wp14:anchorId="64858087" wp14:editId="70A0B82C">
            <wp:extent cx="6151655" cy="3200400"/>
            <wp:effectExtent l="0" t="0" r="190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6442" cy="3202891"/>
                    </a:xfrm>
                    <a:prstGeom prst="rect">
                      <a:avLst/>
                    </a:prstGeom>
                    <a:noFill/>
                    <a:ln>
                      <a:noFill/>
                    </a:ln>
                  </pic:spPr>
                </pic:pic>
              </a:graphicData>
            </a:graphic>
          </wp:inline>
        </w:drawing>
      </w:r>
    </w:p>
    <w:p w:rsidR="00940220" w:rsidRPr="00940220" w:rsidRDefault="00940220" w:rsidP="00940220">
      <w:pPr>
        <w:spacing w:line="360" w:lineRule="auto"/>
        <w:jc w:val="both"/>
        <w:rPr>
          <w:rFonts w:ascii="Cambria" w:hAnsi="Cambria"/>
          <w:sz w:val="24"/>
          <w:szCs w:val="24"/>
        </w:rPr>
      </w:pPr>
      <w:r w:rsidRPr="00940220">
        <w:rPr>
          <w:rFonts w:ascii="Cambria" w:hAnsi="Cambria"/>
          <w:sz w:val="24"/>
          <w:szCs w:val="24"/>
        </w:rPr>
        <w:t>Cette interface présente essentiellement 10 blocs, disposés sur la fenêtre principale, à savoir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Barre des menus (1)</w:t>
      </w:r>
      <w:r w:rsidRPr="00940220">
        <w:rPr>
          <w:rFonts w:ascii="Cambria" w:hAnsi="Cambria"/>
          <w:sz w:val="24"/>
          <w:szCs w:val="24"/>
        </w:rPr>
        <w:t> : celle-ci permet à l’utilisateur un accès rapide aux fonctionnalités de l’outil les plus fréquemment utilisées, mais aussi aux fonctionnalités de gestion de l’affichage 2D et 3D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des couches (2)</w:t>
      </w:r>
      <w:r w:rsidRPr="00940220">
        <w:rPr>
          <w:rFonts w:ascii="Cambria" w:hAnsi="Cambria"/>
          <w:sz w:val="24"/>
          <w:szCs w:val="24"/>
        </w:rPr>
        <w:t> : celui-ci présente les couches 2D ou 3D chargées dans le projet. Il permet donc à l’utilisateur d’activer ou désactiver les couches, et même d’en définir les paramètres selon ces besoins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des configurations (3)</w:t>
      </w:r>
      <w:r w:rsidRPr="00940220">
        <w:rPr>
          <w:rFonts w:ascii="Cambria" w:hAnsi="Cambria"/>
          <w:sz w:val="24"/>
          <w:szCs w:val="24"/>
        </w:rPr>
        <w:t> : celui-ci permet de visualiser les paramètres par défaut d’OPSIM liés au projet ou même ceux prédéfinis par l’utilisateur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lastRenderedPageBreak/>
        <w:t>Panneau « Thumbnail » (4)</w:t>
      </w:r>
      <w:r w:rsidRPr="00940220">
        <w:rPr>
          <w:rFonts w:ascii="Cambria" w:hAnsi="Cambria"/>
          <w:sz w:val="24"/>
          <w:szCs w:val="24"/>
        </w:rPr>
        <w:t> : celui-ci offre une vue réduite de l’affichage 2D, ce qui permet à l’utilisateur de s’y repérer facilement en cas de zoom ou de sélection d’objets sur la carte (Map)</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 Map » (5)</w:t>
      </w:r>
      <w:r w:rsidRPr="00940220">
        <w:rPr>
          <w:rFonts w:ascii="Cambria" w:hAnsi="Cambria"/>
          <w:sz w:val="24"/>
          <w:szCs w:val="24"/>
        </w:rPr>
        <w:t> : c’est ici qu’est chargé le rendu des couches 2D ou 3D. Comme vous pouvez le constater, il présente 2 onglets : Affichage 2D et Affichage 3D. Le premier permet d’avoir le rendu 2D c’est-à-dire qu’on est dans un repère (x, y), tandis que l’autre permet le rendu 3D c’est dire qu’on est dans un repère (x, y, z) avec possibilité de visualisation des niveaux d’élévation et des contours des bâtiments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des Emetteurs (6)</w:t>
      </w:r>
      <w:r w:rsidRPr="00940220">
        <w:rPr>
          <w:rFonts w:ascii="Cambria" w:hAnsi="Cambria"/>
          <w:sz w:val="24"/>
          <w:szCs w:val="24"/>
        </w:rPr>
        <w:t> : celui-ci permet de voir l’ensemble des émetteurs chargés dans les affichages 2D ou 3D, mais aussi d’accéder à leur configuration</w:t>
      </w:r>
      <w:r w:rsidR="00664710">
        <w:rPr>
          <w:rFonts w:ascii="Cambria" w:hAnsi="Cambria"/>
          <w:sz w:val="24"/>
          <w:szCs w:val="24"/>
        </w:rPr>
        <w:t>s</w:t>
      </w:r>
      <w:r w:rsidRPr="00940220">
        <w:rPr>
          <w:rFonts w:ascii="Cambria" w:hAnsi="Cambria"/>
          <w:sz w:val="24"/>
          <w:szCs w:val="24"/>
        </w:rPr>
        <w:t xml:space="preserve"> respective</w:t>
      </w:r>
      <w:r w:rsidR="00664710">
        <w:rPr>
          <w:rFonts w:ascii="Cambria" w:hAnsi="Cambria"/>
          <w:sz w:val="24"/>
          <w:szCs w:val="24"/>
        </w:rPr>
        <w:t>s</w:t>
      </w:r>
      <w:r w:rsidRPr="00940220">
        <w:rPr>
          <w:rFonts w:ascii="Cambria" w:hAnsi="Cambria"/>
          <w:sz w:val="24"/>
          <w:szCs w:val="24"/>
        </w:rPr>
        <w:t>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des Récepteurs (7) </w:t>
      </w:r>
      <w:r w:rsidRPr="00940220">
        <w:rPr>
          <w:rFonts w:ascii="Cambria" w:hAnsi="Cambria"/>
          <w:sz w:val="24"/>
          <w:szCs w:val="24"/>
        </w:rPr>
        <w:t>: celui-ci permet de visualiser les récepteurs sélectionnés, mais aussi d’avoir accès à des informations spécifiques telles que : le niveau de puissance reçu (RSL) et le niveau d’interférences (SINR)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 xml:space="preserve">Panneau « Design global du réseau - DGR » (8): </w:t>
      </w:r>
      <w:r w:rsidRPr="00940220">
        <w:rPr>
          <w:rFonts w:ascii="Cambria" w:hAnsi="Cambria"/>
          <w:sz w:val="24"/>
          <w:szCs w:val="24"/>
        </w:rPr>
        <w:t>celui-ci permet d’avoir accès aux résultats de la planification en couverture et en capacité, et que nous avons appelé « </w:t>
      </w:r>
      <w:r w:rsidRPr="00940220">
        <w:rPr>
          <w:rFonts w:ascii="Cambria" w:hAnsi="Cambria"/>
          <w:b/>
          <w:sz w:val="24"/>
          <w:szCs w:val="24"/>
        </w:rPr>
        <w:t>Design global réseau</w:t>
      </w:r>
      <w:r w:rsidRPr="00940220">
        <w:rPr>
          <w:rFonts w:ascii="Cambria" w:hAnsi="Cambria"/>
          <w:sz w:val="24"/>
          <w:szCs w:val="24"/>
        </w:rPr>
        <w:t> » ;</w:t>
      </w:r>
    </w:p>
    <w:p w:rsidR="00940220" w:rsidRPr="00940220" w:rsidRDefault="00940220" w:rsidP="00940220">
      <w:pPr>
        <w:pStyle w:val="Paragraphedeliste"/>
        <w:numPr>
          <w:ilvl w:val="0"/>
          <w:numId w:val="11"/>
        </w:numPr>
        <w:spacing w:after="200" w:line="360" w:lineRule="auto"/>
        <w:jc w:val="both"/>
        <w:rPr>
          <w:rFonts w:ascii="Cambria" w:hAnsi="Cambria"/>
          <w:sz w:val="24"/>
          <w:szCs w:val="24"/>
        </w:rPr>
      </w:pPr>
      <w:r w:rsidRPr="00940220">
        <w:rPr>
          <w:rFonts w:ascii="Cambria" w:hAnsi="Cambria"/>
          <w:b/>
          <w:sz w:val="24"/>
          <w:szCs w:val="24"/>
        </w:rPr>
        <w:t>Panneau des Données (9):</w:t>
      </w:r>
      <w:r w:rsidRPr="00940220">
        <w:rPr>
          <w:rFonts w:ascii="Cambria" w:hAnsi="Cambria"/>
          <w:sz w:val="24"/>
          <w:szCs w:val="24"/>
        </w:rPr>
        <w:t xml:space="preserve"> il s’agit essentiellement des données telles que les rapports issus des différentes fonctionnalités de l’outil, des courbes et des graphes ;</w:t>
      </w:r>
    </w:p>
    <w:p w:rsidR="00A928C7" w:rsidRDefault="00330E35" w:rsidP="00CF7C4E">
      <w:pPr>
        <w:pStyle w:val="Paragraphedeliste"/>
        <w:numPr>
          <w:ilvl w:val="0"/>
          <w:numId w:val="11"/>
        </w:numPr>
        <w:spacing w:after="200" w:line="360" w:lineRule="auto"/>
        <w:jc w:val="both"/>
        <w:rPr>
          <w:rFonts w:ascii="Cambria" w:hAnsi="Cambria"/>
          <w:sz w:val="24"/>
          <w:szCs w:val="24"/>
        </w:rPr>
      </w:pPr>
      <w:r>
        <w:rPr>
          <w:rFonts w:ascii="Cambria" w:hAnsi="Cambria"/>
          <w:b/>
          <w:sz w:val="24"/>
          <w:szCs w:val="24"/>
        </w:rPr>
        <w:t xml:space="preserve">Barre d’état </w:t>
      </w:r>
      <w:r w:rsidR="00940220" w:rsidRPr="00940220">
        <w:rPr>
          <w:rFonts w:ascii="Cambria" w:hAnsi="Cambria"/>
          <w:b/>
          <w:sz w:val="24"/>
          <w:szCs w:val="24"/>
        </w:rPr>
        <w:t>(10) :</w:t>
      </w:r>
      <w:r w:rsidR="00940220" w:rsidRPr="00940220">
        <w:rPr>
          <w:rFonts w:ascii="Cambria" w:hAnsi="Cambria"/>
          <w:sz w:val="24"/>
          <w:szCs w:val="24"/>
        </w:rPr>
        <w:t xml:space="preserve"> celle-ci permet à l’utilisateur de voir l’évolution des tâches au niveau de la barre d’avancement, de voir en temps réel les coordonnées d’un point (ou récepteur sur la Map) et aussi ses informations de couverture telles que : RSCP (Received Signal Code Power), SINR (Signal to Interférence Noise Rate).</w:t>
      </w:r>
    </w:p>
    <w:p w:rsidR="00940220" w:rsidRPr="00940220" w:rsidRDefault="00940220" w:rsidP="00940220">
      <w:pPr>
        <w:pStyle w:val="Paragraphedeliste"/>
        <w:spacing w:after="200" w:line="360" w:lineRule="auto"/>
        <w:jc w:val="both"/>
        <w:rPr>
          <w:rFonts w:ascii="Cambria" w:hAnsi="Cambria"/>
          <w:sz w:val="24"/>
          <w:szCs w:val="24"/>
        </w:rPr>
      </w:pPr>
    </w:p>
    <w:p w:rsidR="00B90141" w:rsidRPr="00C7581A" w:rsidRDefault="00B90141" w:rsidP="00C7581A">
      <w:pPr>
        <w:pStyle w:val="Paragraphedeliste"/>
        <w:numPr>
          <w:ilvl w:val="0"/>
          <w:numId w:val="9"/>
        </w:numPr>
        <w:spacing w:line="360" w:lineRule="auto"/>
        <w:ind w:left="1418" w:hanging="644"/>
        <w:jc w:val="both"/>
        <w:outlineLvl w:val="1"/>
        <w:rPr>
          <w:rFonts w:ascii="Cambria" w:hAnsi="Cambria"/>
          <w:b/>
          <w:sz w:val="24"/>
          <w:szCs w:val="24"/>
        </w:rPr>
      </w:pPr>
      <w:bookmarkStart w:id="9" w:name="_Toc400917137"/>
      <w:r w:rsidRPr="00C7581A">
        <w:rPr>
          <w:rFonts w:ascii="Cambria" w:hAnsi="Cambria"/>
          <w:b/>
          <w:sz w:val="24"/>
          <w:szCs w:val="24"/>
        </w:rPr>
        <w:t>Menus d’OPSIM</w:t>
      </w:r>
      <w:bookmarkEnd w:id="9"/>
    </w:p>
    <w:p w:rsidR="00940220" w:rsidRPr="00940220" w:rsidRDefault="00940220" w:rsidP="00940220">
      <w:pPr>
        <w:pStyle w:val="Paragraphedeliste"/>
        <w:spacing w:line="360" w:lineRule="auto"/>
        <w:ind w:left="1440"/>
        <w:jc w:val="both"/>
        <w:rPr>
          <w:rFonts w:ascii="Cambria" w:hAnsi="Cambria"/>
          <w:sz w:val="10"/>
          <w:szCs w:val="10"/>
        </w:rPr>
      </w:pPr>
    </w:p>
    <w:p w:rsidR="00B90141" w:rsidRPr="00C7581A" w:rsidRDefault="00B90141" w:rsidP="001D1770">
      <w:pPr>
        <w:pStyle w:val="Paragraphedeliste"/>
        <w:numPr>
          <w:ilvl w:val="1"/>
          <w:numId w:val="9"/>
        </w:numPr>
        <w:spacing w:after="0" w:line="360" w:lineRule="auto"/>
        <w:jc w:val="both"/>
        <w:outlineLvl w:val="2"/>
        <w:rPr>
          <w:rFonts w:ascii="Cambria" w:hAnsi="Cambria"/>
          <w:b/>
          <w:sz w:val="24"/>
          <w:szCs w:val="24"/>
        </w:rPr>
      </w:pPr>
      <w:bookmarkStart w:id="10" w:name="_Toc400917138"/>
      <w:r w:rsidRPr="00C7581A">
        <w:rPr>
          <w:rFonts w:ascii="Cambria" w:hAnsi="Cambria"/>
          <w:b/>
          <w:sz w:val="24"/>
          <w:szCs w:val="24"/>
        </w:rPr>
        <w:t>Fichier</w:t>
      </w:r>
      <w:bookmarkEnd w:id="10"/>
    </w:p>
    <w:p w:rsidR="00C7581A" w:rsidRDefault="00A85074" w:rsidP="001D1770">
      <w:pPr>
        <w:spacing w:after="0" w:line="360" w:lineRule="auto"/>
        <w:jc w:val="both"/>
        <w:rPr>
          <w:rFonts w:ascii="Cambria" w:hAnsi="Cambria"/>
          <w:sz w:val="24"/>
          <w:szCs w:val="24"/>
        </w:rPr>
      </w:pPr>
      <w:r>
        <w:rPr>
          <w:rFonts w:ascii="Cambria" w:hAnsi="Cambria"/>
          <w:sz w:val="24"/>
          <w:szCs w:val="24"/>
        </w:rPr>
        <w:t xml:space="preserve">Ce menu comprend de nombreux sous-menus donnant accès à quelques fonctionnalités d’OPSIM. Parmi ces sous-menus, nous avons : </w:t>
      </w:r>
    </w:p>
    <w:p w:rsidR="00A85074" w:rsidRDefault="00A85074"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Gestionnaire de projet </w:t>
      </w:r>
      <w:r>
        <w:rPr>
          <w:rFonts w:ascii="Cambria" w:hAnsi="Cambria"/>
          <w:sz w:val="24"/>
          <w:szCs w:val="24"/>
        </w:rPr>
        <w:t>: qui permet l’accès à la boite de gestion des projets d’OPSIM</w:t>
      </w:r>
      <w:r w:rsidR="00C51869">
        <w:rPr>
          <w:rFonts w:ascii="Cambria" w:hAnsi="Cambria"/>
          <w:sz w:val="24"/>
          <w:szCs w:val="24"/>
        </w:rPr>
        <w:t> </w:t>
      </w:r>
      <w:r>
        <w:rPr>
          <w:rFonts w:ascii="Cambria" w:hAnsi="Cambria"/>
          <w:sz w:val="24"/>
          <w:szCs w:val="24"/>
        </w:rPr>
        <w:t>;</w:t>
      </w:r>
    </w:p>
    <w:p w:rsidR="00A85074" w:rsidRDefault="00C51869"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Archivage des projets</w:t>
      </w:r>
      <w:r>
        <w:rPr>
          <w:rFonts w:ascii="Cambria" w:hAnsi="Cambria"/>
          <w:sz w:val="24"/>
          <w:szCs w:val="24"/>
        </w:rPr>
        <w:t> : pour archiver</w:t>
      </w:r>
      <w:r w:rsidR="00177583">
        <w:rPr>
          <w:rFonts w:ascii="Cambria" w:hAnsi="Cambria"/>
          <w:sz w:val="24"/>
          <w:szCs w:val="24"/>
        </w:rPr>
        <w:t xml:space="preserve"> des projets se trouvant dans la</w:t>
      </w:r>
      <w:r>
        <w:rPr>
          <w:rFonts w:ascii="Cambria" w:hAnsi="Cambria"/>
          <w:sz w:val="24"/>
          <w:szCs w:val="24"/>
        </w:rPr>
        <w:t xml:space="preserve"> base de données d’OPSIM ;</w:t>
      </w:r>
    </w:p>
    <w:p w:rsidR="00C51869"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lastRenderedPageBreak/>
        <w:t>Recharger projet</w:t>
      </w:r>
      <w:r>
        <w:rPr>
          <w:rFonts w:ascii="Cambria" w:hAnsi="Cambria"/>
          <w:sz w:val="24"/>
          <w:szCs w:val="24"/>
        </w:rPr>
        <w:t> : pour recharger un projet en cours ;</w:t>
      </w:r>
    </w:p>
    <w:p w:rsidR="00177583"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Enregistrer</w:t>
      </w:r>
      <w:r>
        <w:rPr>
          <w:rFonts w:ascii="Cambria" w:hAnsi="Cambria"/>
          <w:sz w:val="24"/>
          <w:szCs w:val="24"/>
        </w:rPr>
        <w:t> :</w:t>
      </w:r>
      <w:r w:rsidR="00097B44">
        <w:rPr>
          <w:rFonts w:ascii="Cambria" w:hAnsi="Cambria"/>
          <w:sz w:val="24"/>
          <w:szCs w:val="24"/>
        </w:rPr>
        <w:t xml:space="preserve"> pour l’enregistrement d’un projet en cours</w:t>
      </w:r>
    </w:p>
    <w:p w:rsidR="00177583"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Enregistrer sous</w:t>
      </w:r>
      <w:r w:rsidR="00097B44">
        <w:rPr>
          <w:rFonts w:ascii="Cambria" w:hAnsi="Cambria"/>
          <w:sz w:val="24"/>
          <w:szCs w:val="24"/>
        </w:rPr>
        <w:t> </w:t>
      </w:r>
      <w:r>
        <w:rPr>
          <w:rFonts w:ascii="Cambria" w:hAnsi="Cambria"/>
          <w:sz w:val="24"/>
          <w:szCs w:val="24"/>
        </w:rPr>
        <w:t>:</w:t>
      </w:r>
      <w:r w:rsidR="00097B44">
        <w:rPr>
          <w:rFonts w:ascii="Cambria" w:hAnsi="Cambria"/>
          <w:sz w:val="24"/>
          <w:szCs w:val="24"/>
        </w:rPr>
        <w:t xml:space="preserve"> pour enregistrer un projet en cours dans un emplacement donné ;</w:t>
      </w:r>
    </w:p>
    <w:p w:rsidR="00177583"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Importer</w:t>
      </w:r>
      <w:r>
        <w:rPr>
          <w:rFonts w:ascii="Cambria" w:hAnsi="Cambria"/>
          <w:sz w:val="24"/>
          <w:szCs w:val="24"/>
        </w:rPr>
        <w:t> :</w:t>
      </w:r>
      <w:r w:rsidR="00097B44">
        <w:rPr>
          <w:rFonts w:ascii="Cambria" w:hAnsi="Cambria"/>
          <w:sz w:val="24"/>
          <w:szCs w:val="24"/>
        </w:rPr>
        <w:t xml:space="preserve"> pour importer</w:t>
      </w:r>
      <w:r w:rsidR="00AE6F47">
        <w:rPr>
          <w:rFonts w:ascii="Cambria" w:hAnsi="Cambria"/>
          <w:sz w:val="24"/>
          <w:szCs w:val="24"/>
        </w:rPr>
        <w:t xml:space="preserve"> des données géographiques ou projets au sein d’OPSIM ;</w:t>
      </w:r>
    </w:p>
    <w:p w:rsidR="00177583"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Exporter</w:t>
      </w:r>
      <w:r>
        <w:rPr>
          <w:rFonts w:ascii="Cambria" w:hAnsi="Cambria"/>
          <w:sz w:val="24"/>
          <w:szCs w:val="24"/>
        </w:rPr>
        <w:t> :</w:t>
      </w:r>
      <w:r w:rsidR="00AE6F47">
        <w:rPr>
          <w:rFonts w:ascii="Cambria" w:hAnsi="Cambria"/>
          <w:sz w:val="24"/>
          <w:szCs w:val="24"/>
        </w:rPr>
        <w:t xml:space="preserve"> pour l’exportation de données sur la cartographie, la couverture et la planification ;</w:t>
      </w:r>
    </w:p>
    <w:p w:rsidR="00177583" w:rsidRDefault="00177583"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Publier</w:t>
      </w:r>
      <w:r>
        <w:rPr>
          <w:rFonts w:ascii="Cambria" w:hAnsi="Cambria"/>
          <w:sz w:val="24"/>
          <w:szCs w:val="24"/>
        </w:rPr>
        <w:t> :</w:t>
      </w:r>
      <w:r w:rsidR="00AE6F47">
        <w:rPr>
          <w:rFonts w:ascii="Cambria" w:hAnsi="Cambria"/>
          <w:sz w:val="24"/>
          <w:szCs w:val="24"/>
        </w:rPr>
        <w:t xml:space="preserve"> qui permet </w:t>
      </w:r>
      <w:r w:rsidR="00F74923">
        <w:rPr>
          <w:rFonts w:ascii="Cambria" w:hAnsi="Cambria"/>
          <w:sz w:val="24"/>
          <w:szCs w:val="24"/>
        </w:rPr>
        <w:t xml:space="preserve">de publier </w:t>
      </w:r>
      <w:r w:rsidR="00B716D0">
        <w:rPr>
          <w:rFonts w:ascii="Cambria" w:hAnsi="Cambria"/>
          <w:sz w:val="24"/>
          <w:szCs w:val="24"/>
        </w:rPr>
        <w:t xml:space="preserve">en ligne </w:t>
      </w:r>
      <w:r w:rsidR="00F74923">
        <w:rPr>
          <w:rFonts w:ascii="Cambria" w:hAnsi="Cambria"/>
          <w:sz w:val="24"/>
          <w:szCs w:val="24"/>
        </w:rPr>
        <w:t xml:space="preserve">les rendus 2D/3D, ou tous autres données </w:t>
      </w:r>
      <w:r w:rsidR="00B716D0">
        <w:rPr>
          <w:rFonts w:ascii="Cambria" w:hAnsi="Cambria"/>
          <w:sz w:val="24"/>
          <w:szCs w:val="24"/>
        </w:rPr>
        <w:t>obtenues ;</w:t>
      </w:r>
    </w:p>
    <w:p w:rsidR="00B716D0" w:rsidRPr="00B716D0" w:rsidRDefault="00177583" w:rsidP="00B716D0">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Imprimer</w:t>
      </w:r>
      <w:r>
        <w:rPr>
          <w:rFonts w:ascii="Cambria" w:hAnsi="Cambria"/>
          <w:sz w:val="24"/>
          <w:szCs w:val="24"/>
        </w:rPr>
        <w:t> :</w:t>
      </w:r>
      <w:r w:rsidR="00B716D0">
        <w:rPr>
          <w:rFonts w:ascii="Cambria" w:hAnsi="Cambria"/>
          <w:sz w:val="24"/>
          <w:szCs w:val="24"/>
        </w:rPr>
        <w:t xml:space="preserve"> qui permet l’impression des données de calculs ;</w:t>
      </w:r>
    </w:p>
    <w:p w:rsidR="00177583" w:rsidRDefault="00097B44"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Fermer</w:t>
      </w:r>
      <w:r>
        <w:rPr>
          <w:rFonts w:ascii="Cambria" w:hAnsi="Cambria"/>
          <w:sz w:val="24"/>
          <w:szCs w:val="24"/>
        </w:rPr>
        <w:t> :</w:t>
      </w:r>
      <w:r w:rsidR="00B716D0">
        <w:rPr>
          <w:rFonts w:ascii="Cambria" w:hAnsi="Cambria"/>
          <w:sz w:val="24"/>
          <w:szCs w:val="24"/>
        </w:rPr>
        <w:t xml:space="preserve"> qui permet de fermer un projet en cours ;</w:t>
      </w:r>
    </w:p>
    <w:p w:rsidR="00097B44" w:rsidRDefault="00097B44"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Préférences</w:t>
      </w:r>
      <w:r>
        <w:rPr>
          <w:rFonts w:ascii="Cambria" w:hAnsi="Cambria"/>
          <w:sz w:val="24"/>
          <w:szCs w:val="24"/>
        </w:rPr>
        <w:t> :</w:t>
      </w:r>
      <w:r w:rsidR="006E4F3F">
        <w:rPr>
          <w:rFonts w:ascii="Cambria" w:hAnsi="Cambria"/>
          <w:sz w:val="24"/>
          <w:szCs w:val="24"/>
        </w:rPr>
        <w:t xml:space="preserve"> donnant </w:t>
      </w:r>
      <w:r w:rsidR="00B716D0">
        <w:rPr>
          <w:rFonts w:ascii="Cambria" w:hAnsi="Cambria"/>
          <w:sz w:val="24"/>
          <w:szCs w:val="24"/>
        </w:rPr>
        <w:t>acc</w:t>
      </w:r>
      <w:r w:rsidR="006E4F3F">
        <w:rPr>
          <w:rFonts w:ascii="Cambria" w:hAnsi="Cambria"/>
          <w:sz w:val="24"/>
          <w:szCs w:val="24"/>
        </w:rPr>
        <w:t>ès aux paramètres ou préférences du projet ;</w:t>
      </w:r>
    </w:p>
    <w:p w:rsidR="00097B44" w:rsidRDefault="00097B44" w:rsidP="00A85074">
      <w:pPr>
        <w:pStyle w:val="Paragraphedeliste"/>
        <w:numPr>
          <w:ilvl w:val="0"/>
          <w:numId w:val="12"/>
        </w:numPr>
        <w:spacing w:line="360" w:lineRule="auto"/>
        <w:ind w:left="567"/>
        <w:jc w:val="both"/>
        <w:rPr>
          <w:rFonts w:ascii="Cambria" w:hAnsi="Cambria"/>
          <w:sz w:val="24"/>
          <w:szCs w:val="24"/>
        </w:rPr>
      </w:pPr>
      <w:r w:rsidRPr="006E4F3F">
        <w:rPr>
          <w:rFonts w:ascii="Cambria" w:hAnsi="Cambria"/>
          <w:b/>
          <w:sz w:val="24"/>
          <w:szCs w:val="24"/>
        </w:rPr>
        <w:t>Quitter</w:t>
      </w:r>
      <w:r>
        <w:rPr>
          <w:rFonts w:ascii="Cambria" w:hAnsi="Cambria"/>
          <w:sz w:val="24"/>
          <w:szCs w:val="24"/>
        </w:rPr>
        <w:t> :</w:t>
      </w:r>
      <w:r w:rsidR="006E4F3F">
        <w:rPr>
          <w:rFonts w:ascii="Cambria" w:hAnsi="Cambria"/>
          <w:sz w:val="24"/>
          <w:szCs w:val="24"/>
        </w:rPr>
        <w:t xml:space="preserve"> qui lance la fermeture de l’outil ;</w:t>
      </w:r>
    </w:p>
    <w:p w:rsidR="00097B44" w:rsidRPr="00A85074" w:rsidRDefault="00097B44" w:rsidP="00097B44">
      <w:pPr>
        <w:pStyle w:val="Paragraphedeliste"/>
        <w:spacing w:line="360" w:lineRule="auto"/>
        <w:ind w:left="567"/>
        <w:jc w:val="both"/>
        <w:rPr>
          <w:rFonts w:ascii="Cambria" w:hAnsi="Cambria"/>
          <w:sz w:val="24"/>
          <w:szCs w:val="24"/>
        </w:rPr>
      </w:pPr>
    </w:p>
    <w:p w:rsidR="00B90141" w:rsidRPr="006E4F3F" w:rsidRDefault="00B90141" w:rsidP="001D1770">
      <w:pPr>
        <w:pStyle w:val="Paragraphedeliste"/>
        <w:numPr>
          <w:ilvl w:val="1"/>
          <w:numId w:val="9"/>
        </w:numPr>
        <w:spacing w:after="0" w:line="360" w:lineRule="auto"/>
        <w:jc w:val="both"/>
        <w:outlineLvl w:val="2"/>
        <w:rPr>
          <w:rFonts w:ascii="Cambria" w:hAnsi="Cambria"/>
          <w:b/>
          <w:sz w:val="24"/>
          <w:szCs w:val="24"/>
        </w:rPr>
      </w:pPr>
      <w:bookmarkStart w:id="11" w:name="_Toc400917139"/>
      <w:r w:rsidRPr="006E4F3F">
        <w:rPr>
          <w:rFonts w:ascii="Cambria" w:hAnsi="Cambria"/>
          <w:b/>
          <w:sz w:val="24"/>
          <w:szCs w:val="24"/>
        </w:rPr>
        <w:t>Edition</w:t>
      </w:r>
      <w:bookmarkEnd w:id="11"/>
    </w:p>
    <w:p w:rsidR="006E4F3F" w:rsidRPr="006E4F3F" w:rsidRDefault="006E4F3F" w:rsidP="006E4F3F">
      <w:pPr>
        <w:spacing w:line="360" w:lineRule="auto"/>
        <w:jc w:val="both"/>
        <w:rPr>
          <w:rFonts w:ascii="Cambria" w:hAnsi="Cambria"/>
          <w:sz w:val="24"/>
          <w:szCs w:val="24"/>
        </w:rPr>
      </w:pPr>
      <w:r>
        <w:rPr>
          <w:rFonts w:ascii="Cambria" w:hAnsi="Cambria"/>
          <w:sz w:val="24"/>
          <w:szCs w:val="24"/>
        </w:rPr>
        <w:t>Ce menu comprend des sous-menus liés aux fonctions d’édition du projet : Annuler, Rétablir,  Couper, Copier, Coller, Supprimer et Rechercher.</w:t>
      </w:r>
    </w:p>
    <w:p w:rsidR="00B90141" w:rsidRPr="001D1770" w:rsidRDefault="00B90141" w:rsidP="001D1770">
      <w:pPr>
        <w:pStyle w:val="Paragraphedeliste"/>
        <w:numPr>
          <w:ilvl w:val="1"/>
          <w:numId w:val="9"/>
        </w:numPr>
        <w:spacing w:after="0" w:line="360" w:lineRule="auto"/>
        <w:jc w:val="both"/>
        <w:outlineLvl w:val="2"/>
        <w:rPr>
          <w:rFonts w:ascii="Cambria" w:hAnsi="Cambria"/>
          <w:b/>
          <w:sz w:val="24"/>
          <w:szCs w:val="24"/>
        </w:rPr>
      </w:pPr>
      <w:bookmarkStart w:id="12" w:name="_Toc400917140"/>
      <w:r w:rsidRPr="001D1770">
        <w:rPr>
          <w:rFonts w:ascii="Cambria" w:hAnsi="Cambria"/>
          <w:b/>
          <w:sz w:val="24"/>
          <w:szCs w:val="24"/>
        </w:rPr>
        <w:t>Planification</w:t>
      </w:r>
      <w:bookmarkEnd w:id="12"/>
    </w:p>
    <w:p w:rsidR="001D1770" w:rsidRDefault="001D1770" w:rsidP="001D1770">
      <w:pPr>
        <w:spacing w:after="0" w:line="360" w:lineRule="auto"/>
        <w:jc w:val="both"/>
        <w:rPr>
          <w:rFonts w:ascii="Cambria" w:hAnsi="Cambria"/>
          <w:sz w:val="24"/>
          <w:szCs w:val="24"/>
        </w:rPr>
      </w:pPr>
      <w:r>
        <w:rPr>
          <w:rFonts w:ascii="Cambria" w:hAnsi="Cambria"/>
          <w:sz w:val="24"/>
          <w:szCs w:val="24"/>
        </w:rPr>
        <w:t>Ce menu comprend les sous-menus suivants :</w:t>
      </w:r>
    </w:p>
    <w:p w:rsidR="001D1770" w:rsidRDefault="001D1770" w:rsidP="001D1770">
      <w:pPr>
        <w:pStyle w:val="Paragraphedeliste"/>
        <w:numPr>
          <w:ilvl w:val="0"/>
          <w:numId w:val="13"/>
        </w:numPr>
        <w:spacing w:line="360" w:lineRule="auto"/>
        <w:jc w:val="both"/>
        <w:rPr>
          <w:rFonts w:ascii="Cambria" w:hAnsi="Cambria"/>
          <w:sz w:val="24"/>
          <w:szCs w:val="24"/>
        </w:rPr>
      </w:pPr>
      <w:r w:rsidRPr="00F749C8">
        <w:rPr>
          <w:rFonts w:ascii="Cambria" w:hAnsi="Cambria"/>
          <w:b/>
          <w:sz w:val="24"/>
          <w:szCs w:val="24"/>
        </w:rPr>
        <w:t>Couverture</w:t>
      </w:r>
      <w:r>
        <w:rPr>
          <w:rFonts w:ascii="Cambria" w:hAnsi="Cambria"/>
          <w:sz w:val="24"/>
          <w:szCs w:val="24"/>
        </w:rPr>
        <w:t> : qui permet de lancer l’opération de planification en couverture de la technologie mobile choisie, en se basant sur un modèle de propagation ;</w:t>
      </w:r>
    </w:p>
    <w:p w:rsidR="001D1770" w:rsidRDefault="001D1770" w:rsidP="001D1770">
      <w:pPr>
        <w:pStyle w:val="Paragraphedeliste"/>
        <w:numPr>
          <w:ilvl w:val="0"/>
          <w:numId w:val="13"/>
        </w:numPr>
        <w:spacing w:line="360" w:lineRule="auto"/>
        <w:jc w:val="both"/>
        <w:rPr>
          <w:rFonts w:ascii="Cambria" w:hAnsi="Cambria"/>
          <w:sz w:val="24"/>
          <w:szCs w:val="24"/>
        </w:rPr>
      </w:pPr>
      <w:r w:rsidRPr="00F749C8">
        <w:rPr>
          <w:rFonts w:ascii="Cambria" w:hAnsi="Cambria"/>
          <w:b/>
          <w:sz w:val="24"/>
          <w:szCs w:val="24"/>
        </w:rPr>
        <w:t>Capacité</w:t>
      </w:r>
      <w:r>
        <w:rPr>
          <w:rFonts w:ascii="Cambria" w:hAnsi="Cambria"/>
          <w:sz w:val="24"/>
          <w:szCs w:val="24"/>
        </w:rPr>
        <w:t> : qui permet de lancer l’opération de planification en capacité d’une technologie mobile, en se basant sur un modèle de trafic donné ;</w:t>
      </w:r>
    </w:p>
    <w:p w:rsidR="001D1770" w:rsidRDefault="001D1770" w:rsidP="001D1770">
      <w:pPr>
        <w:pStyle w:val="Paragraphedeliste"/>
        <w:numPr>
          <w:ilvl w:val="0"/>
          <w:numId w:val="13"/>
        </w:numPr>
        <w:spacing w:line="360" w:lineRule="auto"/>
        <w:jc w:val="both"/>
        <w:rPr>
          <w:rFonts w:ascii="Cambria" w:hAnsi="Cambria"/>
          <w:sz w:val="24"/>
          <w:szCs w:val="24"/>
        </w:rPr>
      </w:pPr>
      <w:r w:rsidRPr="00F749C8">
        <w:rPr>
          <w:rFonts w:ascii="Cambria" w:hAnsi="Cambria"/>
          <w:b/>
          <w:sz w:val="24"/>
          <w:szCs w:val="24"/>
        </w:rPr>
        <w:t>Fréquence</w:t>
      </w:r>
      <w:r>
        <w:rPr>
          <w:rFonts w:ascii="Cambria" w:hAnsi="Cambria"/>
          <w:sz w:val="24"/>
          <w:szCs w:val="24"/>
        </w:rPr>
        <w:t> : celui-ci comprend 2 autres sous-menus « </w:t>
      </w:r>
      <w:r w:rsidRPr="00F749C8">
        <w:rPr>
          <w:rFonts w:ascii="Cambria" w:hAnsi="Cambria"/>
          <w:b/>
          <w:sz w:val="24"/>
          <w:szCs w:val="24"/>
        </w:rPr>
        <w:t>Assignation des fréquences</w:t>
      </w:r>
      <w:r>
        <w:rPr>
          <w:rFonts w:ascii="Cambria" w:hAnsi="Cambria"/>
          <w:sz w:val="24"/>
          <w:szCs w:val="24"/>
        </w:rPr>
        <w:t> » et « </w:t>
      </w:r>
      <w:r w:rsidRPr="00F749C8">
        <w:rPr>
          <w:rFonts w:ascii="Cambria" w:hAnsi="Cambria"/>
          <w:b/>
          <w:sz w:val="24"/>
          <w:szCs w:val="24"/>
        </w:rPr>
        <w:t>Génération d’un plan de fréquences </w:t>
      </w:r>
      <w:r>
        <w:rPr>
          <w:rFonts w:ascii="Cambria" w:hAnsi="Cambria"/>
          <w:sz w:val="24"/>
          <w:szCs w:val="24"/>
        </w:rPr>
        <w:t>» (</w:t>
      </w:r>
      <w:r w:rsidRPr="00F749C8">
        <w:rPr>
          <w:rFonts w:ascii="Cambria" w:hAnsi="Cambria"/>
          <w:i/>
          <w:sz w:val="24"/>
          <w:szCs w:val="24"/>
        </w:rPr>
        <w:t xml:space="preserve">le module de planification de fréquences n’est pas encore </w:t>
      </w:r>
      <w:r w:rsidR="00F749C8" w:rsidRPr="00F749C8">
        <w:rPr>
          <w:rFonts w:ascii="Cambria" w:hAnsi="Cambria"/>
          <w:i/>
          <w:sz w:val="24"/>
          <w:szCs w:val="24"/>
        </w:rPr>
        <w:t>disponible pour la version 1.6.1 d’OPSIM</w:t>
      </w:r>
      <w:r w:rsidR="00F749C8">
        <w:rPr>
          <w:rFonts w:ascii="Cambria" w:hAnsi="Cambria"/>
          <w:sz w:val="24"/>
          <w:szCs w:val="24"/>
        </w:rPr>
        <w:t>) ;</w:t>
      </w:r>
    </w:p>
    <w:p w:rsidR="001D1770" w:rsidRDefault="001D1770" w:rsidP="001D1770">
      <w:pPr>
        <w:pStyle w:val="Paragraphedeliste"/>
        <w:numPr>
          <w:ilvl w:val="0"/>
          <w:numId w:val="13"/>
        </w:numPr>
        <w:spacing w:line="360" w:lineRule="auto"/>
        <w:jc w:val="both"/>
        <w:rPr>
          <w:rFonts w:ascii="Cambria" w:hAnsi="Cambria"/>
          <w:sz w:val="24"/>
          <w:szCs w:val="24"/>
        </w:rPr>
      </w:pPr>
      <w:r w:rsidRPr="00F749C8">
        <w:rPr>
          <w:rFonts w:ascii="Cambria" w:hAnsi="Cambria"/>
          <w:b/>
          <w:sz w:val="24"/>
          <w:szCs w:val="24"/>
        </w:rPr>
        <w:t>CAPEX/OPEX</w:t>
      </w:r>
      <w:r w:rsidR="00F749C8">
        <w:rPr>
          <w:rFonts w:ascii="Cambria" w:hAnsi="Cambria"/>
          <w:sz w:val="24"/>
          <w:szCs w:val="24"/>
        </w:rPr>
        <w:t> : qui permet de faire les calculs qui permettront d’avoir une estimation du budget financier requis pour un projet de planification d’un réseau mobile;</w:t>
      </w:r>
    </w:p>
    <w:p w:rsidR="001D1770" w:rsidRDefault="001D1770" w:rsidP="001D1770">
      <w:pPr>
        <w:pStyle w:val="Paragraphedeliste"/>
        <w:numPr>
          <w:ilvl w:val="0"/>
          <w:numId w:val="13"/>
        </w:numPr>
        <w:spacing w:line="360" w:lineRule="auto"/>
        <w:jc w:val="both"/>
        <w:rPr>
          <w:rFonts w:ascii="Cambria" w:hAnsi="Cambria"/>
          <w:sz w:val="24"/>
          <w:szCs w:val="24"/>
        </w:rPr>
      </w:pPr>
      <w:r w:rsidRPr="00F749C8">
        <w:rPr>
          <w:rFonts w:ascii="Cambria" w:hAnsi="Cambria"/>
          <w:b/>
          <w:sz w:val="24"/>
          <w:szCs w:val="24"/>
        </w:rPr>
        <w:t>Prospective</w:t>
      </w:r>
      <w:r w:rsidR="00F749C8">
        <w:rPr>
          <w:rFonts w:ascii="Cambria" w:hAnsi="Cambria"/>
          <w:sz w:val="24"/>
          <w:szCs w:val="24"/>
        </w:rPr>
        <w:t> : qui permet de lancer l’opération de planification prospective (c’est-à-dire faire des prévisions du comportement du futur réseau face aux évolutions démographiques et technologiques).</w:t>
      </w:r>
    </w:p>
    <w:p w:rsidR="001D1770" w:rsidRPr="001D1770" w:rsidRDefault="001D1770" w:rsidP="001D1770">
      <w:pPr>
        <w:pStyle w:val="Paragraphedeliste"/>
        <w:spacing w:line="360" w:lineRule="auto"/>
        <w:jc w:val="both"/>
        <w:rPr>
          <w:rFonts w:ascii="Cambria" w:hAnsi="Cambria"/>
          <w:sz w:val="24"/>
          <w:szCs w:val="24"/>
        </w:rPr>
      </w:pPr>
    </w:p>
    <w:p w:rsidR="00B90141" w:rsidRPr="00F749C8" w:rsidRDefault="00B90141" w:rsidP="00810266">
      <w:pPr>
        <w:pStyle w:val="Paragraphedeliste"/>
        <w:numPr>
          <w:ilvl w:val="1"/>
          <w:numId w:val="9"/>
        </w:numPr>
        <w:spacing w:after="0" w:line="360" w:lineRule="auto"/>
        <w:jc w:val="both"/>
        <w:outlineLvl w:val="2"/>
        <w:rPr>
          <w:rFonts w:ascii="Cambria" w:hAnsi="Cambria"/>
          <w:b/>
          <w:sz w:val="24"/>
          <w:szCs w:val="24"/>
        </w:rPr>
      </w:pPr>
      <w:bookmarkStart w:id="13" w:name="_Toc400917141"/>
      <w:r w:rsidRPr="00F749C8">
        <w:rPr>
          <w:rFonts w:ascii="Cambria" w:hAnsi="Cambria"/>
          <w:b/>
          <w:sz w:val="24"/>
          <w:szCs w:val="24"/>
        </w:rPr>
        <w:lastRenderedPageBreak/>
        <w:t>Cartographie</w:t>
      </w:r>
      <w:bookmarkEnd w:id="13"/>
    </w:p>
    <w:p w:rsidR="00F749C8" w:rsidRDefault="00F749C8" w:rsidP="00F749C8">
      <w:pPr>
        <w:spacing w:after="0" w:line="360" w:lineRule="auto"/>
        <w:jc w:val="both"/>
        <w:rPr>
          <w:rFonts w:ascii="Cambria" w:hAnsi="Cambria"/>
          <w:sz w:val="24"/>
          <w:szCs w:val="24"/>
        </w:rPr>
      </w:pPr>
      <w:r>
        <w:rPr>
          <w:rFonts w:ascii="Cambria" w:hAnsi="Cambria"/>
          <w:sz w:val="24"/>
          <w:szCs w:val="24"/>
        </w:rPr>
        <w:t>On retrouve dans ce menu, les sous-menus suivants :</w:t>
      </w:r>
    </w:p>
    <w:p w:rsidR="00F749C8" w:rsidRDefault="00590DA4" w:rsidP="00590DA4">
      <w:pPr>
        <w:pStyle w:val="Paragraphedeliste"/>
        <w:numPr>
          <w:ilvl w:val="0"/>
          <w:numId w:val="14"/>
        </w:numPr>
        <w:spacing w:line="360" w:lineRule="auto"/>
        <w:jc w:val="both"/>
        <w:rPr>
          <w:rFonts w:ascii="Cambria" w:hAnsi="Cambria"/>
          <w:sz w:val="24"/>
          <w:szCs w:val="24"/>
        </w:rPr>
      </w:pPr>
      <w:r w:rsidRPr="008B78F1">
        <w:rPr>
          <w:rFonts w:ascii="Cambria" w:hAnsi="Cambria"/>
          <w:b/>
          <w:sz w:val="24"/>
          <w:szCs w:val="24"/>
        </w:rPr>
        <w:t>Affichage 2D</w:t>
      </w:r>
      <w:r>
        <w:rPr>
          <w:rFonts w:ascii="Cambria" w:hAnsi="Cambria"/>
          <w:sz w:val="24"/>
          <w:szCs w:val="24"/>
        </w:rPr>
        <w:t> : ce sous-menu permet l’activation ou la désactivation des couches du rendu 2D de l’outil. Parmi ces couches nous avons : la couche MNS, clutter, Image, Champ EM, Puissance, SINR et Site ;</w:t>
      </w:r>
    </w:p>
    <w:p w:rsidR="00590DA4" w:rsidRDefault="00590DA4" w:rsidP="00590DA4">
      <w:pPr>
        <w:pStyle w:val="Paragraphedeliste"/>
        <w:numPr>
          <w:ilvl w:val="0"/>
          <w:numId w:val="14"/>
        </w:numPr>
        <w:spacing w:line="360" w:lineRule="auto"/>
        <w:jc w:val="both"/>
        <w:rPr>
          <w:rFonts w:ascii="Cambria" w:hAnsi="Cambria"/>
          <w:sz w:val="24"/>
          <w:szCs w:val="24"/>
        </w:rPr>
      </w:pPr>
      <w:r w:rsidRPr="008B78F1">
        <w:rPr>
          <w:rFonts w:ascii="Cambria" w:hAnsi="Cambria"/>
          <w:b/>
          <w:sz w:val="24"/>
          <w:szCs w:val="24"/>
        </w:rPr>
        <w:t>Affichage 3D</w:t>
      </w:r>
      <w:r>
        <w:rPr>
          <w:rFonts w:ascii="Cambria" w:hAnsi="Cambria"/>
          <w:sz w:val="24"/>
          <w:szCs w:val="24"/>
        </w:rPr>
        <w:t xml:space="preserve"> : de même qu’au précédent, ces sous-menus </w:t>
      </w:r>
      <w:r w:rsidR="00CF7C4E">
        <w:rPr>
          <w:rFonts w:ascii="Cambria" w:hAnsi="Cambria"/>
          <w:sz w:val="24"/>
          <w:szCs w:val="24"/>
        </w:rPr>
        <w:t>permettent l’activation ou désactivation des couches du rendu 3D de l’outil OPSIM.</w:t>
      </w:r>
    </w:p>
    <w:p w:rsidR="001712F1" w:rsidRDefault="001712F1" w:rsidP="000813F9">
      <w:pPr>
        <w:pStyle w:val="Paragraphedeliste"/>
        <w:numPr>
          <w:ilvl w:val="0"/>
          <w:numId w:val="14"/>
        </w:numPr>
        <w:spacing w:after="0" w:line="360" w:lineRule="auto"/>
        <w:jc w:val="both"/>
        <w:rPr>
          <w:rFonts w:ascii="Cambria" w:hAnsi="Cambria"/>
          <w:sz w:val="24"/>
          <w:szCs w:val="24"/>
        </w:rPr>
      </w:pPr>
      <w:r>
        <w:rPr>
          <w:rFonts w:ascii="Cambria" w:hAnsi="Cambria"/>
          <w:b/>
          <w:sz w:val="24"/>
          <w:szCs w:val="24"/>
        </w:rPr>
        <w:t>Palette de couleur </w:t>
      </w:r>
      <w:r w:rsidRPr="001712F1">
        <w:rPr>
          <w:rFonts w:ascii="Cambria" w:hAnsi="Cambria"/>
          <w:sz w:val="24"/>
          <w:szCs w:val="24"/>
        </w:rPr>
        <w:t>:</w:t>
      </w:r>
      <w:r>
        <w:rPr>
          <w:rFonts w:ascii="Cambria" w:hAnsi="Cambria"/>
          <w:sz w:val="24"/>
          <w:szCs w:val="24"/>
        </w:rPr>
        <w:t xml:space="preserve"> qui permet de changer l’espace de couleur (RBG, HSV, </w:t>
      </w:r>
      <w:proofErr w:type="spellStart"/>
      <w:r>
        <w:rPr>
          <w:rFonts w:ascii="Cambria" w:hAnsi="Cambria"/>
          <w:sz w:val="24"/>
          <w:szCs w:val="24"/>
        </w:rPr>
        <w:t>etc</w:t>
      </w:r>
      <w:proofErr w:type="spellEnd"/>
      <w:r>
        <w:rPr>
          <w:rFonts w:ascii="Cambria" w:hAnsi="Cambria"/>
          <w:sz w:val="24"/>
          <w:szCs w:val="24"/>
        </w:rPr>
        <w:t>) lié au rendu du projet.</w:t>
      </w:r>
    </w:p>
    <w:p w:rsidR="00CF7C4E" w:rsidRPr="00590DA4" w:rsidRDefault="00CF7C4E" w:rsidP="00CF7C4E">
      <w:pPr>
        <w:pStyle w:val="Paragraphedeliste"/>
        <w:spacing w:line="360" w:lineRule="auto"/>
        <w:jc w:val="both"/>
        <w:rPr>
          <w:rFonts w:ascii="Cambria" w:hAnsi="Cambria"/>
          <w:sz w:val="24"/>
          <w:szCs w:val="24"/>
        </w:rPr>
      </w:pPr>
    </w:p>
    <w:p w:rsidR="00B90141" w:rsidRPr="001712F1" w:rsidRDefault="00B90141" w:rsidP="00810266">
      <w:pPr>
        <w:pStyle w:val="Paragraphedeliste"/>
        <w:numPr>
          <w:ilvl w:val="1"/>
          <w:numId w:val="9"/>
        </w:numPr>
        <w:spacing w:after="0" w:line="360" w:lineRule="auto"/>
        <w:jc w:val="both"/>
        <w:outlineLvl w:val="2"/>
        <w:rPr>
          <w:rFonts w:ascii="Cambria" w:hAnsi="Cambria"/>
          <w:b/>
          <w:sz w:val="24"/>
          <w:szCs w:val="24"/>
        </w:rPr>
      </w:pPr>
      <w:bookmarkStart w:id="14" w:name="_Toc400917142"/>
      <w:r w:rsidRPr="001712F1">
        <w:rPr>
          <w:rFonts w:ascii="Cambria" w:hAnsi="Cambria"/>
          <w:b/>
          <w:sz w:val="24"/>
          <w:szCs w:val="24"/>
        </w:rPr>
        <w:t>Exécuter</w:t>
      </w:r>
      <w:bookmarkEnd w:id="14"/>
    </w:p>
    <w:p w:rsidR="001712F1" w:rsidRDefault="001712F1" w:rsidP="001712F1">
      <w:pPr>
        <w:spacing w:line="360" w:lineRule="auto"/>
        <w:jc w:val="both"/>
        <w:rPr>
          <w:rFonts w:ascii="Cambria" w:hAnsi="Cambria"/>
          <w:sz w:val="24"/>
          <w:szCs w:val="24"/>
        </w:rPr>
      </w:pPr>
      <w:r>
        <w:rPr>
          <w:rFonts w:ascii="Cambria" w:hAnsi="Cambria"/>
          <w:sz w:val="24"/>
          <w:szCs w:val="24"/>
        </w:rPr>
        <w:t>Ce menu regorge de sous-menus dédiés aux fonctions avancé</w:t>
      </w:r>
      <w:r w:rsidR="004F77AF">
        <w:rPr>
          <w:rFonts w:ascii="Cambria" w:hAnsi="Cambria"/>
          <w:sz w:val="24"/>
          <w:szCs w:val="24"/>
        </w:rPr>
        <w:t>e</w:t>
      </w:r>
      <w:r>
        <w:rPr>
          <w:rFonts w:ascii="Cambria" w:hAnsi="Cambria"/>
          <w:sz w:val="24"/>
          <w:szCs w:val="24"/>
        </w:rPr>
        <w:t>s (GeoProcessing) d’OPSIM</w:t>
      </w:r>
      <w:r w:rsidR="00810266">
        <w:rPr>
          <w:rFonts w:ascii="Cambria" w:hAnsi="Cambria"/>
          <w:sz w:val="24"/>
          <w:szCs w:val="24"/>
        </w:rPr>
        <w:t>, nous avons donc :</w:t>
      </w:r>
    </w:p>
    <w:p w:rsidR="00810266" w:rsidRDefault="00810266" w:rsidP="00810266">
      <w:pPr>
        <w:pStyle w:val="Paragraphedeliste"/>
        <w:numPr>
          <w:ilvl w:val="0"/>
          <w:numId w:val="15"/>
        </w:numPr>
        <w:spacing w:line="360" w:lineRule="auto"/>
        <w:jc w:val="both"/>
        <w:rPr>
          <w:rFonts w:ascii="Cambria" w:hAnsi="Cambria"/>
          <w:sz w:val="24"/>
          <w:szCs w:val="24"/>
        </w:rPr>
      </w:pPr>
      <w:r w:rsidRPr="00A52D5D">
        <w:rPr>
          <w:rFonts w:ascii="Cambria" w:hAnsi="Cambria"/>
          <w:b/>
          <w:sz w:val="24"/>
          <w:szCs w:val="24"/>
        </w:rPr>
        <w:t>Tracée de profil de la liaison</w:t>
      </w:r>
      <w:r>
        <w:rPr>
          <w:rFonts w:ascii="Cambria" w:hAnsi="Cambria"/>
          <w:sz w:val="24"/>
          <w:szCs w:val="24"/>
        </w:rPr>
        <w:t> : qui permet d’établir le profil de liaison entre un émetteur et récepteur défini par l’utilisateur ;</w:t>
      </w:r>
    </w:p>
    <w:p w:rsidR="00810266" w:rsidRDefault="00810266" w:rsidP="00810266">
      <w:pPr>
        <w:pStyle w:val="Paragraphedeliste"/>
        <w:numPr>
          <w:ilvl w:val="0"/>
          <w:numId w:val="15"/>
        </w:numPr>
        <w:spacing w:line="360" w:lineRule="auto"/>
        <w:jc w:val="both"/>
        <w:rPr>
          <w:rFonts w:ascii="Cambria" w:hAnsi="Cambria"/>
          <w:sz w:val="24"/>
          <w:szCs w:val="24"/>
        </w:rPr>
      </w:pPr>
      <w:r w:rsidRPr="00A52D5D">
        <w:rPr>
          <w:rFonts w:ascii="Cambria" w:hAnsi="Cambria"/>
          <w:b/>
          <w:sz w:val="24"/>
          <w:szCs w:val="24"/>
        </w:rPr>
        <w:t>Génération de modèle</w:t>
      </w:r>
      <w:r w:rsidR="00D84A05" w:rsidRPr="00A52D5D">
        <w:rPr>
          <w:rFonts w:ascii="Cambria" w:hAnsi="Cambria"/>
          <w:b/>
          <w:sz w:val="24"/>
          <w:szCs w:val="24"/>
        </w:rPr>
        <w:t>s</w:t>
      </w:r>
      <w:r w:rsidRPr="00A52D5D">
        <w:rPr>
          <w:rFonts w:ascii="Cambria" w:hAnsi="Cambria"/>
          <w:b/>
          <w:sz w:val="24"/>
          <w:szCs w:val="24"/>
        </w:rPr>
        <w:t xml:space="preserve"> 3D</w:t>
      </w:r>
      <w:r>
        <w:rPr>
          <w:rFonts w:ascii="Cambria" w:hAnsi="Cambria"/>
          <w:sz w:val="24"/>
          <w:szCs w:val="24"/>
        </w:rPr>
        <w:t xml:space="preserve"> : qui permet de générer un modèle 3D de bâtiments en se basant </w:t>
      </w:r>
      <w:r w:rsidR="00D84A05">
        <w:rPr>
          <w:rFonts w:ascii="Cambria" w:hAnsi="Cambria"/>
          <w:sz w:val="24"/>
          <w:szCs w:val="24"/>
        </w:rPr>
        <w:t>sur les</w:t>
      </w:r>
      <w:r>
        <w:rPr>
          <w:rFonts w:ascii="Cambria" w:hAnsi="Cambria"/>
          <w:sz w:val="24"/>
          <w:szCs w:val="24"/>
        </w:rPr>
        <w:t xml:space="preserve"> hauteur</w:t>
      </w:r>
      <w:r w:rsidR="00D84A05">
        <w:rPr>
          <w:rFonts w:ascii="Cambria" w:hAnsi="Cambria"/>
          <w:sz w:val="24"/>
          <w:szCs w:val="24"/>
        </w:rPr>
        <w:t>s</w:t>
      </w:r>
      <w:r>
        <w:rPr>
          <w:rFonts w:ascii="Cambria" w:hAnsi="Cambria"/>
          <w:sz w:val="24"/>
          <w:szCs w:val="24"/>
        </w:rPr>
        <w:t xml:space="preserve"> du MNS (modèle basique) ou sur </w:t>
      </w:r>
      <w:r w:rsidR="00D84A05">
        <w:rPr>
          <w:rFonts w:ascii="Cambria" w:hAnsi="Cambria"/>
          <w:sz w:val="24"/>
          <w:szCs w:val="24"/>
        </w:rPr>
        <w:t>les données d’export</w:t>
      </w:r>
      <w:r w:rsidR="00B17933">
        <w:rPr>
          <w:rFonts w:ascii="Cambria" w:hAnsi="Cambria"/>
          <w:sz w:val="24"/>
          <w:szCs w:val="24"/>
        </w:rPr>
        <w:t xml:space="preserve"> réalisées sur CityEngine (modèle CityEngine) ;</w:t>
      </w:r>
    </w:p>
    <w:p w:rsidR="00810266" w:rsidRDefault="00810266" w:rsidP="00810266">
      <w:pPr>
        <w:pStyle w:val="Paragraphedeliste"/>
        <w:numPr>
          <w:ilvl w:val="0"/>
          <w:numId w:val="15"/>
        </w:numPr>
        <w:spacing w:line="360" w:lineRule="auto"/>
        <w:jc w:val="both"/>
        <w:rPr>
          <w:rFonts w:ascii="Cambria" w:hAnsi="Cambria"/>
          <w:sz w:val="24"/>
          <w:szCs w:val="24"/>
        </w:rPr>
      </w:pPr>
      <w:r w:rsidRPr="00A52D5D">
        <w:rPr>
          <w:rFonts w:ascii="Cambria" w:hAnsi="Cambria"/>
          <w:b/>
          <w:sz w:val="24"/>
          <w:szCs w:val="24"/>
        </w:rPr>
        <w:t>Sélection des sites</w:t>
      </w:r>
      <w:r>
        <w:rPr>
          <w:rFonts w:ascii="Cambria" w:hAnsi="Cambria"/>
          <w:sz w:val="24"/>
          <w:szCs w:val="24"/>
        </w:rPr>
        <w:t> :</w:t>
      </w:r>
      <w:r w:rsidR="00B17933">
        <w:rPr>
          <w:rFonts w:ascii="Cambria" w:hAnsi="Cambria"/>
          <w:sz w:val="24"/>
          <w:szCs w:val="24"/>
        </w:rPr>
        <w:t xml:space="preserve"> qui permet de lancer le GeoProcessing (script Python</w:t>
      </w:r>
      <w:r w:rsidR="00053DFC">
        <w:rPr>
          <w:rFonts w:ascii="Cambria" w:hAnsi="Cambria"/>
          <w:sz w:val="24"/>
          <w:szCs w:val="24"/>
        </w:rPr>
        <w:t>) chargé du calcul de la position des sites dans la zone d’étude choisie ;</w:t>
      </w:r>
    </w:p>
    <w:p w:rsidR="00810266" w:rsidRDefault="00810266" w:rsidP="00810266">
      <w:pPr>
        <w:pStyle w:val="Paragraphedeliste"/>
        <w:numPr>
          <w:ilvl w:val="0"/>
          <w:numId w:val="15"/>
        </w:numPr>
        <w:spacing w:line="360" w:lineRule="auto"/>
        <w:jc w:val="both"/>
        <w:rPr>
          <w:rFonts w:ascii="Cambria" w:hAnsi="Cambria"/>
          <w:sz w:val="24"/>
          <w:szCs w:val="24"/>
        </w:rPr>
      </w:pPr>
      <w:r w:rsidRPr="00A52D5D">
        <w:rPr>
          <w:rFonts w:ascii="Cambria" w:hAnsi="Cambria"/>
          <w:b/>
          <w:sz w:val="24"/>
          <w:szCs w:val="24"/>
        </w:rPr>
        <w:t>Prédiction de couverture radio</w:t>
      </w:r>
      <w:r>
        <w:rPr>
          <w:rFonts w:ascii="Cambria" w:hAnsi="Cambria"/>
          <w:sz w:val="24"/>
          <w:szCs w:val="24"/>
        </w:rPr>
        <w:t> :</w:t>
      </w:r>
      <w:r w:rsidR="00053DFC">
        <w:rPr>
          <w:rFonts w:ascii="Cambria" w:hAnsi="Cambria"/>
          <w:sz w:val="24"/>
          <w:szCs w:val="24"/>
        </w:rPr>
        <w:t xml:space="preserve"> qui permet de lancer le GeoProcessing chargé du calcul</w:t>
      </w:r>
      <w:r w:rsidR="00F204C9">
        <w:rPr>
          <w:rFonts w:ascii="Cambria" w:hAnsi="Cambria"/>
          <w:sz w:val="24"/>
          <w:szCs w:val="24"/>
        </w:rPr>
        <w:t xml:space="preserve"> du niveau de puissance (RSL) en chaque point du MNT ;</w:t>
      </w:r>
    </w:p>
    <w:p w:rsidR="00810266" w:rsidRDefault="00810266" w:rsidP="000813F9">
      <w:pPr>
        <w:pStyle w:val="Paragraphedeliste"/>
        <w:numPr>
          <w:ilvl w:val="0"/>
          <w:numId w:val="15"/>
        </w:numPr>
        <w:spacing w:after="0" w:line="360" w:lineRule="auto"/>
        <w:jc w:val="both"/>
        <w:rPr>
          <w:rFonts w:ascii="Cambria" w:hAnsi="Cambria"/>
          <w:sz w:val="24"/>
          <w:szCs w:val="24"/>
        </w:rPr>
      </w:pPr>
      <w:r w:rsidRPr="00A52D5D">
        <w:rPr>
          <w:rFonts w:ascii="Cambria" w:hAnsi="Cambria"/>
          <w:b/>
          <w:sz w:val="24"/>
          <w:szCs w:val="24"/>
        </w:rPr>
        <w:t>Analyse d’interférences </w:t>
      </w:r>
      <w:r>
        <w:rPr>
          <w:rFonts w:ascii="Cambria" w:hAnsi="Cambria"/>
          <w:sz w:val="24"/>
          <w:szCs w:val="24"/>
        </w:rPr>
        <w:t>:</w:t>
      </w:r>
      <w:r w:rsidR="00F204C9">
        <w:rPr>
          <w:rFonts w:ascii="Cambria" w:hAnsi="Cambria"/>
          <w:sz w:val="24"/>
          <w:szCs w:val="24"/>
        </w:rPr>
        <w:t xml:space="preserve"> qui permet de lancer le GeoProcessing chargé du calcul du niveau d’interférences (SINR) en chaque point du MNT.</w:t>
      </w:r>
    </w:p>
    <w:p w:rsidR="00810266" w:rsidRPr="00810266" w:rsidRDefault="00810266" w:rsidP="00810266">
      <w:pPr>
        <w:pStyle w:val="Paragraphedeliste"/>
        <w:spacing w:line="360" w:lineRule="auto"/>
        <w:jc w:val="both"/>
        <w:rPr>
          <w:rFonts w:ascii="Cambria" w:hAnsi="Cambria"/>
          <w:sz w:val="24"/>
          <w:szCs w:val="24"/>
        </w:rPr>
      </w:pPr>
    </w:p>
    <w:p w:rsidR="00B90141" w:rsidRPr="00A52D5D" w:rsidRDefault="00B90141" w:rsidP="00A52D5D">
      <w:pPr>
        <w:pStyle w:val="Paragraphedeliste"/>
        <w:numPr>
          <w:ilvl w:val="1"/>
          <w:numId w:val="9"/>
        </w:numPr>
        <w:spacing w:line="360" w:lineRule="auto"/>
        <w:jc w:val="both"/>
        <w:outlineLvl w:val="2"/>
        <w:rPr>
          <w:rFonts w:ascii="Cambria" w:hAnsi="Cambria"/>
          <w:b/>
          <w:sz w:val="24"/>
          <w:szCs w:val="24"/>
        </w:rPr>
      </w:pPr>
      <w:bookmarkStart w:id="15" w:name="_Toc400917143"/>
      <w:r w:rsidRPr="00A52D5D">
        <w:rPr>
          <w:rFonts w:ascii="Cambria" w:hAnsi="Cambria"/>
          <w:b/>
          <w:sz w:val="24"/>
          <w:szCs w:val="24"/>
        </w:rPr>
        <w:t>Outils</w:t>
      </w:r>
      <w:bookmarkEnd w:id="15"/>
    </w:p>
    <w:p w:rsidR="000813F9" w:rsidRDefault="00A52D5D" w:rsidP="000813F9">
      <w:pPr>
        <w:spacing w:after="0" w:line="360" w:lineRule="auto"/>
        <w:ind w:firstLine="708"/>
        <w:jc w:val="both"/>
        <w:rPr>
          <w:rFonts w:ascii="Cambria" w:hAnsi="Cambria"/>
          <w:sz w:val="24"/>
          <w:szCs w:val="24"/>
        </w:rPr>
      </w:pPr>
      <w:r>
        <w:rPr>
          <w:rFonts w:ascii="Cambria" w:hAnsi="Cambria"/>
          <w:sz w:val="24"/>
          <w:szCs w:val="24"/>
        </w:rPr>
        <w:t xml:space="preserve">Ce menu comprend les sous-menus  liés </w:t>
      </w:r>
      <w:r w:rsidR="00D66416">
        <w:rPr>
          <w:rFonts w:ascii="Cambria" w:hAnsi="Cambria"/>
          <w:sz w:val="24"/>
          <w:szCs w:val="24"/>
        </w:rPr>
        <w:t>aux extensions</w:t>
      </w:r>
      <w:r>
        <w:rPr>
          <w:rFonts w:ascii="Cambria" w:hAnsi="Cambria"/>
          <w:sz w:val="24"/>
          <w:szCs w:val="24"/>
        </w:rPr>
        <w:t xml:space="preserve"> de fonctionnalités qu’on pourrait ajouter </w:t>
      </w:r>
      <w:r w:rsidR="00D453CF">
        <w:rPr>
          <w:rFonts w:ascii="Cambria" w:hAnsi="Cambria"/>
          <w:sz w:val="24"/>
          <w:szCs w:val="24"/>
        </w:rPr>
        <w:t>à OPSIM et considérer</w:t>
      </w:r>
      <w:r w:rsidR="00D66416">
        <w:rPr>
          <w:rFonts w:ascii="Cambria" w:hAnsi="Cambria"/>
          <w:sz w:val="24"/>
          <w:szCs w:val="24"/>
        </w:rPr>
        <w:t xml:space="preserve"> comme outils tiers. Pour la version initiale d’OPSIM nous en avons prévu 3 à savoir : calibration modèle, GeoProcessing et Dimensionnement. Notons que ces outils pourront être déve</w:t>
      </w:r>
      <w:r w:rsidR="00D453CF">
        <w:rPr>
          <w:rFonts w:ascii="Cambria" w:hAnsi="Cambria"/>
          <w:sz w:val="24"/>
          <w:szCs w:val="24"/>
        </w:rPr>
        <w:t>loppés dans les versions futures</w:t>
      </w:r>
      <w:r w:rsidR="00D66416">
        <w:rPr>
          <w:rFonts w:ascii="Cambria" w:hAnsi="Cambria"/>
          <w:sz w:val="24"/>
          <w:szCs w:val="24"/>
        </w:rPr>
        <w:t xml:space="preserve"> de l’outil.</w:t>
      </w:r>
    </w:p>
    <w:p w:rsidR="000813F9" w:rsidRDefault="000813F9" w:rsidP="000813F9">
      <w:pPr>
        <w:spacing w:after="0" w:line="360" w:lineRule="auto"/>
        <w:ind w:firstLine="708"/>
        <w:jc w:val="both"/>
        <w:rPr>
          <w:rFonts w:ascii="Cambria" w:hAnsi="Cambria"/>
          <w:sz w:val="24"/>
          <w:szCs w:val="24"/>
        </w:rPr>
      </w:pPr>
    </w:p>
    <w:p w:rsidR="000813F9" w:rsidRDefault="000813F9" w:rsidP="000813F9">
      <w:pPr>
        <w:spacing w:after="0" w:line="360" w:lineRule="auto"/>
        <w:ind w:firstLine="708"/>
        <w:jc w:val="both"/>
        <w:rPr>
          <w:rFonts w:ascii="Cambria" w:hAnsi="Cambria"/>
          <w:sz w:val="24"/>
          <w:szCs w:val="24"/>
        </w:rPr>
      </w:pPr>
    </w:p>
    <w:p w:rsidR="000813F9" w:rsidRPr="00A52D5D" w:rsidRDefault="000813F9" w:rsidP="000813F9">
      <w:pPr>
        <w:spacing w:after="0" w:line="360" w:lineRule="auto"/>
        <w:ind w:firstLine="708"/>
        <w:jc w:val="both"/>
        <w:rPr>
          <w:rFonts w:ascii="Cambria" w:hAnsi="Cambria"/>
          <w:sz w:val="24"/>
          <w:szCs w:val="24"/>
        </w:rPr>
      </w:pPr>
    </w:p>
    <w:p w:rsidR="00B90141" w:rsidRPr="00D66416" w:rsidRDefault="00B90141" w:rsidP="00D66416">
      <w:pPr>
        <w:pStyle w:val="Paragraphedeliste"/>
        <w:numPr>
          <w:ilvl w:val="1"/>
          <w:numId w:val="9"/>
        </w:numPr>
        <w:spacing w:after="0" w:line="360" w:lineRule="auto"/>
        <w:jc w:val="both"/>
        <w:outlineLvl w:val="2"/>
        <w:rPr>
          <w:rFonts w:ascii="Cambria" w:hAnsi="Cambria"/>
          <w:b/>
          <w:sz w:val="24"/>
          <w:szCs w:val="24"/>
        </w:rPr>
      </w:pPr>
      <w:bookmarkStart w:id="16" w:name="_Toc400917144"/>
      <w:r w:rsidRPr="00D66416">
        <w:rPr>
          <w:rFonts w:ascii="Cambria" w:hAnsi="Cambria"/>
          <w:b/>
          <w:sz w:val="24"/>
          <w:szCs w:val="24"/>
        </w:rPr>
        <w:lastRenderedPageBreak/>
        <w:t>Fenêtre</w:t>
      </w:r>
      <w:bookmarkEnd w:id="16"/>
    </w:p>
    <w:p w:rsidR="00D66416" w:rsidRPr="00D66416" w:rsidRDefault="00D66416" w:rsidP="00D66416">
      <w:pPr>
        <w:spacing w:line="360" w:lineRule="auto"/>
        <w:jc w:val="both"/>
        <w:rPr>
          <w:rFonts w:ascii="Cambria" w:hAnsi="Cambria"/>
          <w:sz w:val="24"/>
          <w:szCs w:val="24"/>
        </w:rPr>
      </w:pPr>
      <w:r>
        <w:rPr>
          <w:rFonts w:ascii="Cambria" w:hAnsi="Cambria"/>
          <w:sz w:val="24"/>
          <w:szCs w:val="24"/>
        </w:rPr>
        <w:t xml:space="preserve">Ce menu comprend les sous-menus pour la création d’une nouvelle fenêtre ou carte. Mais notez que la version 1.6.1 actuelle d’OPSIM ne permet pas le </w:t>
      </w:r>
      <w:r w:rsidR="00D077BA">
        <w:rPr>
          <w:rFonts w:ascii="Cambria" w:hAnsi="Cambria"/>
          <w:sz w:val="24"/>
          <w:szCs w:val="24"/>
        </w:rPr>
        <w:t>multifenêtrage ou un affichage multicarte.</w:t>
      </w:r>
    </w:p>
    <w:p w:rsidR="00B90141" w:rsidRPr="00D077BA" w:rsidRDefault="00B90141" w:rsidP="00D261AB">
      <w:pPr>
        <w:pStyle w:val="Paragraphedeliste"/>
        <w:numPr>
          <w:ilvl w:val="1"/>
          <w:numId w:val="9"/>
        </w:numPr>
        <w:spacing w:after="0" w:line="360" w:lineRule="auto"/>
        <w:jc w:val="both"/>
        <w:outlineLvl w:val="2"/>
        <w:rPr>
          <w:rFonts w:ascii="Cambria" w:hAnsi="Cambria"/>
          <w:b/>
          <w:sz w:val="24"/>
          <w:szCs w:val="24"/>
        </w:rPr>
      </w:pPr>
      <w:bookmarkStart w:id="17" w:name="_Toc400917145"/>
      <w:r w:rsidRPr="00D077BA">
        <w:rPr>
          <w:rFonts w:ascii="Cambria" w:hAnsi="Cambria"/>
          <w:b/>
          <w:sz w:val="24"/>
          <w:szCs w:val="24"/>
        </w:rPr>
        <w:t>Option</w:t>
      </w:r>
      <w:bookmarkEnd w:id="17"/>
    </w:p>
    <w:p w:rsidR="00D077BA" w:rsidRPr="00D077BA" w:rsidRDefault="00D077BA" w:rsidP="00D261AB">
      <w:pPr>
        <w:spacing w:line="360" w:lineRule="auto"/>
        <w:ind w:firstLine="708"/>
        <w:jc w:val="both"/>
        <w:rPr>
          <w:rFonts w:ascii="Cambria" w:hAnsi="Cambria"/>
          <w:sz w:val="24"/>
          <w:szCs w:val="24"/>
        </w:rPr>
      </w:pPr>
      <w:r>
        <w:rPr>
          <w:rFonts w:ascii="Cambria" w:hAnsi="Cambria"/>
          <w:sz w:val="24"/>
          <w:szCs w:val="24"/>
        </w:rPr>
        <w:t>Ce menu comprend les sous-menus  dédiés à la configuration d’OPSIM</w:t>
      </w:r>
      <w:r w:rsidR="00D261AB">
        <w:rPr>
          <w:rFonts w:ascii="Cambria" w:hAnsi="Cambria"/>
          <w:sz w:val="24"/>
          <w:szCs w:val="24"/>
        </w:rPr>
        <w:t>, il s’agit : des paramètres généraux, de projet, des équipements, de la zone d’étude, du modèle de trafic, de Drive test, et de CAPEX/OPEX.</w:t>
      </w:r>
    </w:p>
    <w:p w:rsidR="00B90141" w:rsidRPr="00D261AB" w:rsidRDefault="00B90141" w:rsidP="00D261AB">
      <w:pPr>
        <w:pStyle w:val="Paragraphedeliste"/>
        <w:numPr>
          <w:ilvl w:val="1"/>
          <w:numId w:val="9"/>
        </w:numPr>
        <w:spacing w:after="0" w:line="360" w:lineRule="auto"/>
        <w:jc w:val="both"/>
        <w:outlineLvl w:val="2"/>
        <w:rPr>
          <w:rFonts w:ascii="Cambria" w:hAnsi="Cambria"/>
          <w:b/>
          <w:sz w:val="24"/>
          <w:szCs w:val="24"/>
        </w:rPr>
      </w:pPr>
      <w:bookmarkStart w:id="18" w:name="_Toc400917146"/>
      <w:r w:rsidRPr="00D261AB">
        <w:rPr>
          <w:rFonts w:ascii="Cambria" w:hAnsi="Cambria"/>
          <w:b/>
          <w:sz w:val="24"/>
          <w:szCs w:val="24"/>
        </w:rPr>
        <w:t>Aide</w:t>
      </w:r>
      <w:bookmarkEnd w:id="18"/>
    </w:p>
    <w:p w:rsidR="00B90141" w:rsidRDefault="00D261AB" w:rsidP="00E66709">
      <w:pPr>
        <w:spacing w:after="0" w:line="360" w:lineRule="auto"/>
        <w:ind w:firstLine="360"/>
        <w:jc w:val="both"/>
        <w:rPr>
          <w:rFonts w:ascii="Cambria" w:hAnsi="Cambria"/>
          <w:sz w:val="24"/>
          <w:szCs w:val="24"/>
        </w:rPr>
      </w:pPr>
      <w:r>
        <w:rPr>
          <w:rFonts w:ascii="Cambria" w:hAnsi="Cambria"/>
          <w:sz w:val="24"/>
          <w:szCs w:val="24"/>
        </w:rPr>
        <w:t>Ce menu comprend comme sous-menus : rubrique d’ « Aide », « Qui sommes-nous ? » et « A propos ».</w:t>
      </w:r>
    </w:p>
    <w:p w:rsidR="00D261AB" w:rsidRDefault="00D261AB" w:rsidP="00D261AB">
      <w:pPr>
        <w:spacing w:line="360" w:lineRule="auto"/>
        <w:ind w:firstLine="360"/>
        <w:jc w:val="both"/>
        <w:rPr>
          <w:rFonts w:ascii="Cambria" w:hAnsi="Cambria"/>
          <w:sz w:val="24"/>
          <w:szCs w:val="24"/>
        </w:rPr>
      </w:pPr>
    </w:p>
    <w:p w:rsidR="002A0E12" w:rsidRPr="002A0E12" w:rsidRDefault="002A0E12" w:rsidP="002A0E12">
      <w:pPr>
        <w:pStyle w:val="Paragraphedeliste"/>
        <w:numPr>
          <w:ilvl w:val="0"/>
          <w:numId w:val="9"/>
        </w:numPr>
        <w:tabs>
          <w:tab w:val="left" w:pos="1134"/>
        </w:tabs>
        <w:spacing w:line="360" w:lineRule="auto"/>
        <w:jc w:val="both"/>
        <w:outlineLvl w:val="1"/>
        <w:rPr>
          <w:rFonts w:ascii="Cambria" w:hAnsi="Cambria"/>
          <w:b/>
          <w:sz w:val="24"/>
          <w:szCs w:val="24"/>
        </w:rPr>
      </w:pPr>
      <w:bookmarkStart w:id="19" w:name="_Toc400917147"/>
      <w:r w:rsidRPr="002A0E12">
        <w:rPr>
          <w:rFonts w:ascii="Cambria" w:hAnsi="Cambria"/>
          <w:b/>
          <w:sz w:val="24"/>
          <w:szCs w:val="24"/>
        </w:rPr>
        <w:t>Barre d’état</w:t>
      </w:r>
      <w:r w:rsidR="003D748D">
        <w:rPr>
          <w:rFonts w:ascii="Cambria" w:hAnsi="Cambria"/>
          <w:b/>
          <w:sz w:val="24"/>
          <w:szCs w:val="24"/>
        </w:rPr>
        <w:t> : Interprétations</w:t>
      </w:r>
      <w:bookmarkEnd w:id="19"/>
    </w:p>
    <w:p w:rsidR="002A0E12" w:rsidRDefault="008B2686" w:rsidP="008B2686">
      <w:pPr>
        <w:tabs>
          <w:tab w:val="left" w:pos="284"/>
        </w:tabs>
        <w:spacing w:after="0" w:line="360" w:lineRule="auto"/>
        <w:jc w:val="both"/>
        <w:rPr>
          <w:rFonts w:ascii="Cambria" w:hAnsi="Cambria"/>
          <w:sz w:val="24"/>
          <w:szCs w:val="24"/>
        </w:rPr>
      </w:pPr>
      <w:r>
        <w:rPr>
          <w:rFonts w:ascii="Cambria" w:hAnsi="Cambria"/>
          <w:sz w:val="24"/>
          <w:szCs w:val="24"/>
        </w:rPr>
        <w:tab/>
        <w:t>Elle a pour rôle d’afficher les informations relatives aux données géographiques chargées ou d’indiquer l’état d’avancement d’une tâche en cours de traitement. On y retrouve donc les éléments suivants :</w:t>
      </w:r>
    </w:p>
    <w:p w:rsidR="008B2686" w:rsidRDefault="008B2686" w:rsidP="0084063F">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1990725" cy="228600"/>
            <wp:effectExtent l="0" t="0" r="952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28600"/>
                    </a:xfrm>
                    <a:prstGeom prst="rect">
                      <a:avLst/>
                    </a:prstGeom>
                    <a:noFill/>
                    <a:ln>
                      <a:noFill/>
                    </a:ln>
                  </pic:spPr>
                </pic:pic>
              </a:graphicData>
            </a:graphic>
          </wp:inline>
        </w:drawing>
      </w:r>
      <w:r>
        <w:rPr>
          <w:rFonts w:ascii="Cambria" w:hAnsi="Cambria"/>
          <w:sz w:val="24"/>
          <w:szCs w:val="24"/>
        </w:rPr>
        <w:t xml:space="preserve"> : </w:t>
      </w:r>
      <w:r w:rsidR="0084063F">
        <w:rPr>
          <w:rFonts w:ascii="Cambria" w:hAnsi="Cambria"/>
          <w:sz w:val="24"/>
          <w:szCs w:val="24"/>
        </w:rPr>
        <w:t>Il</w:t>
      </w:r>
      <w:r>
        <w:rPr>
          <w:rFonts w:ascii="Cambria" w:hAnsi="Cambria"/>
          <w:sz w:val="24"/>
          <w:szCs w:val="24"/>
        </w:rPr>
        <w:t xml:space="preserve"> s’agit d’une barre d’avancement qui indique </w:t>
      </w:r>
      <w:r w:rsidR="0084063F">
        <w:rPr>
          <w:rFonts w:ascii="Cambria" w:hAnsi="Cambria"/>
          <w:sz w:val="24"/>
          <w:szCs w:val="24"/>
        </w:rPr>
        <w:t>qu’OPSIM</w:t>
      </w:r>
      <w:r>
        <w:rPr>
          <w:rFonts w:ascii="Cambria" w:hAnsi="Cambria"/>
          <w:sz w:val="24"/>
          <w:szCs w:val="24"/>
        </w:rPr>
        <w:t xml:space="preserve"> est en cours de traitement (d’un GeoProcessing ou de chargement des couches d’un projet). Juste à côté, vous avez l’icône permettant de visualiser</w:t>
      </w:r>
      <w:r w:rsidR="0084063F">
        <w:rPr>
          <w:rFonts w:ascii="Cambria" w:hAnsi="Cambria"/>
          <w:sz w:val="24"/>
          <w:szCs w:val="24"/>
        </w:rPr>
        <w:t xml:space="preserve"> en détails les informations liées aux tâches en cours ;</w:t>
      </w:r>
    </w:p>
    <w:p w:rsidR="0084063F" w:rsidRDefault="0084063F"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752475" cy="257175"/>
            <wp:effectExtent l="0" t="0" r="9525" b="9525"/>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2475" cy="257175"/>
                    </a:xfrm>
                    <a:prstGeom prst="rect">
                      <a:avLst/>
                    </a:prstGeom>
                    <a:noFill/>
                    <a:ln>
                      <a:noFill/>
                    </a:ln>
                  </pic:spPr>
                </pic:pic>
              </a:graphicData>
            </a:graphic>
          </wp:inline>
        </w:drawing>
      </w:r>
      <w:r>
        <w:rPr>
          <w:rFonts w:ascii="Cambria" w:hAnsi="Cambria"/>
          <w:sz w:val="24"/>
          <w:szCs w:val="24"/>
        </w:rPr>
        <w:t xml:space="preserve"> : </w:t>
      </w:r>
      <w:proofErr w:type="gramStart"/>
      <w:r>
        <w:rPr>
          <w:rFonts w:ascii="Cambria" w:hAnsi="Cambria"/>
          <w:sz w:val="24"/>
          <w:szCs w:val="24"/>
        </w:rPr>
        <w:t>qui</w:t>
      </w:r>
      <w:proofErr w:type="gramEnd"/>
      <w:r>
        <w:rPr>
          <w:rFonts w:ascii="Cambria" w:hAnsi="Cambria"/>
          <w:sz w:val="24"/>
          <w:szCs w:val="24"/>
        </w:rPr>
        <w:t xml:space="preserve"> indique les coordonnées X (en M.) où se trouve le curseur sur la carte ;</w:t>
      </w:r>
    </w:p>
    <w:p w:rsidR="0084063F" w:rsidRDefault="00D53CEF"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771525" cy="266700"/>
            <wp:effectExtent l="0" t="0" r="9525"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1525" cy="266700"/>
                    </a:xfrm>
                    <a:prstGeom prst="rect">
                      <a:avLst/>
                    </a:prstGeom>
                    <a:noFill/>
                    <a:ln>
                      <a:noFill/>
                    </a:ln>
                  </pic:spPr>
                </pic:pic>
              </a:graphicData>
            </a:graphic>
          </wp:inline>
        </w:drawing>
      </w:r>
      <w:r w:rsidR="003D748D">
        <w:rPr>
          <w:rFonts w:ascii="Cambria" w:hAnsi="Cambria"/>
          <w:sz w:val="24"/>
          <w:szCs w:val="24"/>
        </w:rPr>
        <w:t xml:space="preserve"> : </w:t>
      </w:r>
      <w:proofErr w:type="gramStart"/>
      <w:r w:rsidR="003D748D">
        <w:rPr>
          <w:rFonts w:ascii="Cambria" w:hAnsi="Cambria"/>
          <w:sz w:val="24"/>
          <w:szCs w:val="24"/>
        </w:rPr>
        <w:t>qui</w:t>
      </w:r>
      <w:proofErr w:type="gramEnd"/>
      <w:r w:rsidR="003D748D">
        <w:rPr>
          <w:rFonts w:ascii="Cambria" w:hAnsi="Cambria"/>
          <w:sz w:val="24"/>
          <w:szCs w:val="24"/>
        </w:rPr>
        <w:t xml:space="preserve"> indique les coordonnées Y (en M.) où se trouve le curseur sur la carte ;</w:t>
      </w:r>
    </w:p>
    <w:p w:rsidR="00D53CEF" w:rsidRDefault="001F08F3"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771525" cy="257175"/>
            <wp:effectExtent l="0" t="0" r="9525" b="9525"/>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1525" cy="257175"/>
                    </a:xfrm>
                    <a:prstGeom prst="rect">
                      <a:avLst/>
                    </a:prstGeom>
                    <a:noFill/>
                    <a:ln>
                      <a:noFill/>
                    </a:ln>
                  </pic:spPr>
                </pic:pic>
              </a:graphicData>
            </a:graphic>
          </wp:inline>
        </w:drawing>
      </w:r>
      <w:r w:rsidR="003D748D">
        <w:rPr>
          <w:rFonts w:ascii="Cambria" w:hAnsi="Cambria"/>
          <w:sz w:val="24"/>
          <w:szCs w:val="24"/>
        </w:rPr>
        <w:t xml:space="preserve"> : </w:t>
      </w:r>
      <w:proofErr w:type="gramStart"/>
      <w:r w:rsidR="003D748D">
        <w:rPr>
          <w:rFonts w:ascii="Cambria" w:hAnsi="Cambria"/>
          <w:sz w:val="24"/>
          <w:szCs w:val="24"/>
        </w:rPr>
        <w:t>qui</w:t>
      </w:r>
      <w:proofErr w:type="gramEnd"/>
      <w:r w:rsidR="003D748D">
        <w:rPr>
          <w:rFonts w:ascii="Cambria" w:hAnsi="Cambria"/>
          <w:sz w:val="24"/>
          <w:szCs w:val="24"/>
        </w:rPr>
        <w:t xml:space="preserve"> indique les coordonnées Z (en M.) où se trouve le curseur sur la carte ;</w:t>
      </w:r>
    </w:p>
    <w:p w:rsidR="001F08F3" w:rsidRDefault="001F08F3"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885825" cy="257175"/>
            <wp:effectExtent l="0" t="0" r="9525" b="9525"/>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825" cy="257175"/>
                    </a:xfrm>
                    <a:prstGeom prst="rect">
                      <a:avLst/>
                    </a:prstGeom>
                    <a:noFill/>
                    <a:ln>
                      <a:noFill/>
                    </a:ln>
                  </pic:spPr>
                </pic:pic>
              </a:graphicData>
            </a:graphic>
          </wp:inline>
        </w:drawing>
      </w:r>
      <w:r w:rsidR="003D748D">
        <w:rPr>
          <w:rFonts w:ascii="Cambria" w:hAnsi="Cambria"/>
          <w:sz w:val="24"/>
          <w:szCs w:val="24"/>
        </w:rPr>
        <w:t xml:space="preserve"> : </w:t>
      </w:r>
      <w:proofErr w:type="gramStart"/>
      <w:r w:rsidR="003D748D">
        <w:rPr>
          <w:rFonts w:ascii="Cambria" w:hAnsi="Cambria"/>
          <w:sz w:val="24"/>
          <w:szCs w:val="24"/>
        </w:rPr>
        <w:t>qui</w:t>
      </w:r>
      <w:proofErr w:type="gramEnd"/>
      <w:r w:rsidR="003D748D">
        <w:rPr>
          <w:rFonts w:ascii="Cambria" w:hAnsi="Cambria"/>
          <w:sz w:val="24"/>
          <w:szCs w:val="24"/>
        </w:rPr>
        <w:t xml:space="preserve"> indique le clutter auquel appartient un point sur la carte (cette valeur s’affiche lorsque l’on clique sur ce point) ;</w:t>
      </w:r>
    </w:p>
    <w:p w:rsidR="001F08F3" w:rsidRDefault="001F08F3"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885825" cy="257175"/>
            <wp:effectExtent l="0" t="0" r="9525" b="9525"/>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 cy="257175"/>
                    </a:xfrm>
                    <a:prstGeom prst="rect">
                      <a:avLst/>
                    </a:prstGeom>
                    <a:noFill/>
                    <a:ln>
                      <a:noFill/>
                    </a:ln>
                  </pic:spPr>
                </pic:pic>
              </a:graphicData>
            </a:graphic>
          </wp:inline>
        </w:drawing>
      </w:r>
      <w:r w:rsidR="003D748D">
        <w:rPr>
          <w:rFonts w:ascii="Cambria" w:hAnsi="Cambria"/>
          <w:sz w:val="24"/>
          <w:szCs w:val="24"/>
        </w:rPr>
        <w:t> </w:t>
      </w:r>
      <w:proofErr w:type="gramStart"/>
      <w:r w:rsidR="003D748D">
        <w:rPr>
          <w:rFonts w:ascii="Cambria" w:hAnsi="Cambria"/>
          <w:sz w:val="24"/>
          <w:szCs w:val="24"/>
        </w:rPr>
        <w:t>:  qui</w:t>
      </w:r>
      <w:proofErr w:type="gramEnd"/>
      <w:r w:rsidR="003D748D">
        <w:rPr>
          <w:rFonts w:ascii="Cambria" w:hAnsi="Cambria"/>
          <w:sz w:val="24"/>
          <w:szCs w:val="24"/>
        </w:rPr>
        <w:t xml:space="preserve"> indique le ni</w:t>
      </w:r>
      <w:r w:rsidR="00D453CF">
        <w:rPr>
          <w:rFonts w:ascii="Cambria" w:hAnsi="Cambria"/>
          <w:sz w:val="24"/>
          <w:szCs w:val="24"/>
        </w:rPr>
        <w:t>veau de puissance (en dBm) reçu</w:t>
      </w:r>
      <w:r w:rsidR="003D748D">
        <w:rPr>
          <w:rFonts w:ascii="Cambria" w:hAnsi="Cambria"/>
          <w:sz w:val="24"/>
          <w:szCs w:val="24"/>
        </w:rPr>
        <w:t xml:space="preserve"> en un point de la carte ;</w:t>
      </w:r>
    </w:p>
    <w:p w:rsidR="001F08F3" w:rsidRDefault="003D748D" w:rsidP="001F08F3">
      <w:pPr>
        <w:tabs>
          <w:tab w:val="left" w:pos="1134"/>
        </w:tabs>
        <w:spacing w:after="0" w:line="360" w:lineRule="auto"/>
        <w:jc w:val="both"/>
        <w:rPr>
          <w:rFonts w:ascii="Cambria" w:hAnsi="Cambria"/>
          <w:sz w:val="24"/>
          <w:szCs w:val="24"/>
        </w:rPr>
      </w:pPr>
      <w:r>
        <w:rPr>
          <w:rFonts w:ascii="Cambria" w:hAnsi="Cambria"/>
          <w:noProof/>
          <w:sz w:val="24"/>
          <w:szCs w:val="24"/>
          <w:lang w:eastAsia="fr-FR"/>
        </w:rPr>
        <w:drawing>
          <wp:inline distT="0" distB="0" distL="0" distR="0">
            <wp:extent cx="962025" cy="257175"/>
            <wp:effectExtent l="0" t="0" r="9525" b="9525"/>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25" cy="257175"/>
                    </a:xfrm>
                    <a:prstGeom prst="rect">
                      <a:avLst/>
                    </a:prstGeom>
                    <a:noFill/>
                    <a:ln>
                      <a:noFill/>
                    </a:ln>
                  </pic:spPr>
                </pic:pic>
              </a:graphicData>
            </a:graphic>
          </wp:inline>
        </w:drawing>
      </w:r>
      <w:r>
        <w:rPr>
          <w:rFonts w:ascii="Cambria" w:hAnsi="Cambria"/>
          <w:sz w:val="24"/>
          <w:szCs w:val="24"/>
        </w:rPr>
        <w:t xml:space="preserve"> : </w:t>
      </w:r>
      <w:proofErr w:type="gramStart"/>
      <w:r>
        <w:rPr>
          <w:rFonts w:ascii="Cambria" w:hAnsi="Cambria"/>
          <w:sz w:val="24"/>
          <w:szCs w:val="24"/>
        </w:rPr>
        <w:t>qui</w:t>
      </w:r>
      <w:proofErr w:type="gramEnd"/>
      <w:r>
        <w:rPr>
          <w:rFonts w:ascii="Cambria" w:hAnsi="Cambria"/>
          <w:sz w:val="24"/>
          <w:szCs w:val="24"/>
        </w:rPr>
        <w:t xml:space="preserve"> indique le niveau d’</w:t>
      </w:r>
      <w:r w:rsidR="00D453CF">
        <w:rPr>
          <w:rFonts w:ascii="Cambria" w:hAnsi="Cambria"/>
          <w:sz w:val="24"/>
          <w:szCs w:val="24"/>
        </w:rPr>
        <w:t>interférences C/I (en dBm) reçu</w:t>
      </w:r>
      <w:r>
        <w:rPr>
          <w:rFonts w:ascii="Cambria" w:hAnsi="Cambria"/>
          <w:sz w:val="24"/>
          <w:szCs w:val="24"/>
        </w:rPr>
        <w:t xml:space="preserve"> en un point de la carte ;</w:t>
      </w:r>
    </w:p>
    <w:p w:rsidR="002A0E12" w:rsidRDefault="002A0E12" w:rsidP="002A0E12">
      <w:pPr>
        <w:tabs>
          <w:tab w:val="left" w:pos="1134"/>
        </w:tabs>
        <w:spacing w:line="360" w:lineRule="auto"/>
        <w:jc w:val="both"/>
        <w:rPr>
          <w:rFonts w:ascii="Cambria" w:hAnsi="Cambria"/>
          <w:sz w:val="24"/>
          <w:szCs w:val="24"/>
        </w:rPr>
      </w:pPr>
    </w:p>
    <w:p w:rsidR="00191265" w:rsidRPr="002A0E12" w:rsidRDefault="00191265" w:rsidP="002A0E12">
      <w:pPr>
        <w:tabs>
          <w:tab w:val="left" w:pos="1134"/>
        </w:tabs>
        <w:spacing w:line="360" w:lineRule="auto"/>
        <w:jc w:val="both"/>
        <w:rPr>
          <w:rFonts w:ascii="Cambria" w:hAnsi="Cambria"/>
          <w:sz w:val="24"/>
          <w:szCs w:val="24"/>
        </w:rPr>
      </w:pPr>
    </w:p>
    <w:p w:rsidR="006F09F7" w:rsidRPr="00D261AB" w:rsidRDefault="006F09F7" w:rsidP="00D261AB">
      <w:pPr>
        <w:pStyle w:val="Paragraphedeliste"/>
        <w:numPr>
          <w:ilvl w:val="0"/>
          <w:numId w:val="1"/>
        </w:numPr>
        <w:spacing w:line="360" w:lineRule="auto"/>
        <w:jc w:val="both"/>
        <w:outlineLvl w:val="0"/>
        <w:rPr>
          <w:rFonts w:ascii="Cambria" w:hAnsi="Cambria"/>
          <w:b/>
          <w:sz w:val="24"/>
          <w:szCs w:val="24"/>
        </w:rPr>
      </w:pPr>
      <w:bookmarkStart w:id="20" w:name="_Toc400917148"/>
      <w:r w:rsidRPr="00D261AB">
        <w:rPr>
          <w:rFonts w:ascii="Cambria" w:hAnsi="Cambria"/>
          <w:b/>
          <w:sz w:val="24"/>
          <w:szCs w:val="24"/>
        </w:rPr>
        <w:lastRenderedPageBreak/>
        <w:t>Fonctionnalités de base</w:t>
      </w:r>
      <w:bookmarkEnd w:id="20"/>
    </w:p>
    <w:p w:rsidR="00D261AB" w:rsidRPr="00D261AB" w:rsidRDefault="00D261AB" w:rsidP="00D261AB">
      <w:pPr>
        <w:pStyle w:val="Paragraphedeliste"/>
        <w:spacing w:line="360" w:lineRule="auto"/>
        <w:ind w:left="1440"/>
        <w:jc w:val="both"/>
        <w:rPr>
          <w:rFonts w:ascii="Cambria" w:hAnsi="Cambria"/>
          <w:sz w:val="10"/>
          <w:szCs w:val="10"/>
        </w:rPr>
      </w:pPr>
    </w:p>
    <w:p w:rsidR="000F6B04" w:rsidRPr="00D261AB" w:rsidRDefault="000F6B04" w:rsidP="00D261AB">
      <w:pPr>
        <w:pStyle w:val="Paragraphedeliste"/>
        <w:numPr>
          <w:ilvl w:val="0"/>
          <w:numId w:val="6"/>
        </w:numPr>
        <w:spacing w:line="360" w:lineRule="auto"/>
        <w:jc w:val="both"/>
        <w:outlineLvl w:val="1"/>
        <w:rPr>
          <w:rFonts w:ascii="Cambria" w:hAnsi="Cambria"/>
          <w:b/>
          <w:sz w:val="24"/>
          <w:szCs w:val="24"/>
        </w:rPr>
      </w:pPr>
      <w:bookmarkStart w:id="21" w:name="_Toc400917149"/>
      <w:r w:rsidRPr="00D261AB">
        <w:rPr>
          <w:rFonts w:ascii="Cambria" w:hAnsi="Cambria"/>
          <w:b/>
          <w:sz w:val="24"/>
          <w:szCs w:val="24"/>
        </w:rPr>
        <w:t xml:space="preserve">Outils et commandes </w:t>
      </w:r>
      <w:r w:rsidR="0031683D">
        <w:rPr>
          <w:rFonts w:ascii="Cambria" w:hAnsi="Cambria"/>
          <w:b/>
          <w:sz w:val="24"/>
          <w:szCs w:val="24"/>
        </w:rPr>
        <w:t>de manipulation</w:t>
      </w:r>
      <w:bookmarkEnd w:id="21"/>
    </w:p>
    <w:p w:rsidR="00D261AB" w:rsidRDefault="00E66709" w:rsidP="006460B9">
      <w:pPr>
        <w:spacing w:after="0" w:line="360" w:lineRule="auto"/>
        <w:jc w:val="both"/>
        <w:rPr>
          <w:rFonts w:ascii="Cambria" w:hAnsi="Cambria"/>
          <w:sz w:val="24"/>
          <w:szCs w:val="24"/>
        </w:rPr>
      </w:pPr>
      <w:r>
        <w:rPr>
          <w:rFonts w:ascii="Cambria" w:hAnsi="Cambria"/>
          <w:sz w:val="24"/>
          <w:szCs w:val="24"/>
        </w:rPr>
        <w:t xml:space="preserve">OPSIM regorge d’un ensemble d’outils et commandes permettant la navigation </w:t>
      </w:r>
      <w:r w:rsidR="0031683D">
        <w:rPr>
          <w:rFonts w:ascii="Cambria" w:hAnsi="Cambria"/>
          <w:sz w:val="24"/>
          <w:szCs w:val="24"/>
        </w:rPr>
        <w:t xml:space="preserve">et la manipulation </w:t>
      </w:r>
      <w:r>
        <w:rPr>
          <w:rFonts w:ascii="Cambria" w:hAnsi="Cambria"/>
          <w:sz w:val="24"/>
          <w:szCs w:val="24"/>
        </w:rPr>
        <w:t>dans les rendus 2D et 3D. Pour ce qui est du rendu 2D, nous avons les outils suivants :</w:t>
      </w:r>
    </w:p>
    <w:p w:rsidR="00E66709" w:rsidRDefault="00115ADC" w:rsidP="00B5218C">
      <w:pPr>
        <w:spacing w:after="0" w:line="360" w:lineRule="auto"/>
        <w:jc w:val="both"/>
        <w:rPr>
          <w:rFonts w:ascii="Cambria" w:hAnsi="Cambria"/>
          <w:sz w:val="24"/>
          <w:szCs w:val="24"/>
        </w:rPr>
      </w:pPr>
      <w:r>
        <w:pict>
          <v:shape id="Image 157" o:spid="_x0000_i1025" type="#_x0000_t75" style="width:20.25pt;height:17.25pt;visibility:visible;mso-wrap-style:square">
            <v:imagedata r:id="rId19" o:title=""/>
          </v:shape>
        </w:pict>
      </w:r>
      <w:r w:rsidR="00E66709">
        <w:rPr>
          <w:rFonts w:ascii="Cambria" w:hAnsi="Cambria"/>
          <w:sz w:val="24"/>
          <w:szCs w:val="24"/>
        </w:rPr>
        <w:t> :</w:t>
      </w:r>
      <w:r w:rsidR="006460B9">
        <w:rPr>
          <w:rFonts w:ascii="Cambria" w:hAnsi="Cambria"/>
          <w:sz w:val="24"/>
          <w:szCs w:val="24"/>
        </w:rPr>
        <w:t xml:space="preserve"> Ouverture de document Map Esri (.</w:t>
      </w:r>
      <w:proofErr w:type="spellStart"/>
      <w:r w:rsidR="006460B9">
        <w:rPr>
          <w:rFonts w:ascii="Cambria" w:hAnsi="Cambria"/>
          <w:sz w:val="24"/>
          <w:szCs w:val="24"/>
        </w:rPr>
        <w:t>mxd</w:t>
      </w:r>
      <w:proofErr w:type="spellEnd"/>
      <w:r w:rsidR="006460B9">
        <w:rPr>
          <w:rFonts w:ascii="Cambria" w:hAnsi="Cambria"/>
          <w:sz w:val="24"/>
          <w:szCs w:val="24"/>
        </w:rPr>
        <w:t>) ;</w:t>
      </w:r>
    </w:p>
    <w:p w:rsidR="006460B9" w:rsidRDefault="00115ADC" w:rsidP="00B5218C">
      <w:pPr>
        <w:spacing w:after="0" w:line="360" w:lineRule="auto"/>
        <w:jc w:val="both"/>
        <w:rPr>
          <w:rFonts w:ascii="Cambria" w:hAnsi="Cambria"/>
          <w:sz w:val="24"/>
          <w:szCs w:val="24"/>
        </w:rPr>
      </w:pPr>
      <w:r>
        <w:pict>
          <v:shape id="Image 158" o:spid="_x0000_i1026" type="#_x0000_t75" style="width:16.5pt;height:16.5pt;visibility:visible;mso-wrap-style:square">
            <v:imagedata r:id="rId20" o:title=""/>
          </v:shape>
        </w:pict>
      </w:r>
      <w:r w:rsidR="006460B9">
        <w:rPr>
          <w:rFonts w:ascii="Cambria" w:hAnsi="Cambria"/>
          <w:sz w:val="24"/>
          <w:szCs w:val="24"/>
        </w:rPr>
        <w:t> : Sauvegarde de document Map en cours dans OPSIM ;</w:t>
      </w:r>
    </w:p>
    <w:p w:rsidR="006460B9" w:rsidRDefault="00115ADC" w:rsidP="00B5218C">
      <w:pPr>
        <w:spacing w:after="0" w:line="360" w:lineRule="auto"/>
        <w:jc w:val="both"/>
        <w:rPr>
          <w:rFonts w:ascii="Cambria" w:hAnsi="Cambria"/>
          <w:sz w:val="24"/>
          <w:szCs w:val="24"/>
        </w:rPr>
      </w:pPr>
      <w:r>
        <w:pict>
          <v:shape id="Image 159" o:spid="_x0000_i1027" type="#_x0000_t75" style="width:18pt;height:16.5pt;visibility:visible;mso-wrap-style:square">
            <v:imagedata r:id="rId21" o:title=""/>
          </v:shape>
        </w:pict>
      </w:r>
      <w:r w:rsidR="006460B9">
        <w:rPr>
          <w:rFonts w:ascii="Cambria" w:hAnsi="Cambria"/>
          <w:sz w:val="24"/>
          <w:szCs w:val="24"/>
        </w:rPr>
        <w:t> : Ajout de couches vecteurs ou rasters au sein du rendu 2D de l’outil ;</w:t>
      </w:r>
    </w:p>
    <w:p w:rsidR="006460B9" w:rsidRDefault="00115ADC" w:rsidP="00B5218C">
      <w:pPr>
        <w:spacing w:after="0" w:line="360" w:lineRule="auto"/>
        <w:jc w:val="both"/>
        <w:rPr>
          <w:rFonts w:ascii="Cambria" w:hAnsi="Cambria"/>
          <w:sz w:val="24"/>
          <w:szCs w:val="24"/>
        </w:rPr>
      </w:pPr>
      <w:r>
        <w:pict>
          <v:shape id="Image 160" o:spid="_x0000_i1028" type="#_x0000_t75" style="width:18.75pt;height:15.75pt;visibility:visible;mso-wrap-style:square">
            <v:imagedata r:id="rId22" o:title=""/>
          </v:shape>
        </w:pict>
      </w:r>
      <w:r w:rsidR="006460B9">
        <w:rPr>
          <w:rFonts w:ascii="Cambria" w:hAnsi="Cambria"/>
          <w:sz w:val="24"/>
          <w:szCs w:val="24"/>
        </w:rPr>
        <w:t> : Affichage en plein écran de l’outil ;</w:t>
      </w:r>
    </w:p>
    <w:p w:rsidR="006460B9" w:rsidRDefault="00115ADC" w:rsidP="00B5218C">
      <w:pPr>
        <w:spacing w:after="0" w:line="360" w:lineRule="auto"/>
        <w:jc w:val="both"/>
        <w:rPr>
          <w:rFonts w:ascii="Cambria" w:hAnsi="Cambria"/>
          <w:sz w:val="24"/>
          <w:szCs w:val="24"/>
        </w:rPr>
      </w:pPr>
      <w:r>
        <w:pict>
          <v:shape id="Image 161" o:spid="_x0000_i1029" type="#_x0000_t75" style="width:18pt;height:15.75pt;visibility:visible;mso-wrap-style:square">
            <v:imagedata r:id="rId23" o:title=""/>
          </v:shape>
        </w:pict>
      </w:r>
      <w:r w:rsidR="00EF14E1">
        <w:rPr>
          <w:rFonts w:ascii="Cambria" w:hAnsi="Cambria"/>
          <w:sz w:val="24"/>
          <w:szCs w:val="24"/>
        </w:rPr>
        <w:t> : Zoom In ;</w:t>
      </w:r>
    </w:p>
    <w:p w:rsidR="00EF14E1" w:rsidRDefault="00115ADC" w:rsidP="00B5218C">
      <w:pPr>
        <w:spacing w:after="0" w:line="360" w:lineRule="auto"/>
        <w:jc w:val="both"/>
        <w:rPr>
          <w:rFonts w:ascii="Cambria" w:hAnsi="Cambria"/>
          <w:sz w:val="24"/>
          <w:szCs w:val="24"/>
        </w:rPr>
      </w:pPr>
      <w:r>
        <w:pict>
          <v:shape id="Image 162" o:spid="_x0000_i1030" type="#_x0000_t75" style="width:15.75pt;height:14.25pt;visibility:visible;mso-wrap-style:square">
            <v:imagedata r:id="rId24" o:title=""/>
          </v:shape>
        </w:pict>
      </w:r>
      <w:r w:rsidR="00EF14E1">
        <w:rPr>
          <w:rFonts w:ascii="Cambria" w:hAnsi="Cambria"/>
          <w:sz w:val="24"/>
          <w:szCs w:val="24"/>
        </w:rPr>
        <w:t> : Zoom Out ;</w:t>
      </w:r>
    </w:p>
    <w:p w:rsidR="0031683D" w:rsidRDefault="00115ADC" w:rsidP="00B5218C">
      <w:pPr>
        <w:spacing w:after="0" w:line="360" w:lineRule="auto"/>
        <w:jc w:val="both"/>
        <w:rPr>
          <w:rFonts w:ascii="Cambria" w:hAnsi="Cambria"/>
          <w:sz w:val="24"/>
          <w:szCs w:val="24"/>
        </w:rPr>
      </w:pPr>
      <w:r>
        <w:pict>
          <v:shape id="Image 164" o:spid="_x0000_i1031" type="#_x0000_t75" style="width:18pt;height:15.75pt;visibility:visible;mso-wrap-style:square">
            <v:imagedata r:id="rId25" o:title=""/>
          </v:shape>
        </w:pict>
      </w:r>
      <w:r w:rsidR="0031683D">
        <w:rPr>
          <w:rFonts w:ascii="Cambria" w:hAnsi="Cambria"/>
          <w:sz w:val="24"/>
          <w:szCs w:val="24"/>
        </w:rPr>
        <w:t> : Main de déplacement de la carte dans le rendu 2D ;</w:t>
      </w:r>
    </w:p>
    <w:p w:rsidR="0031683D" w:rsidRDefault="00115ADC" w:rsidP="00B5218C">
      <w:pPr>
        <w:spacing w:after="0" w:line="360" w:lineRule="auto"/>
        <w:jc w:val="both"/>
        <w:rPr>
          <w:rFonts w:ascii="Cambria" w:hAnsi="Cambria"/>
          <w:sz w:val="24"/>
          <w:szCs w:val="24"/>
        </w:rPr>
      </w:pPr>
      <w:r>
        <w:pict>
          <v:shape id="Image 165" o:spid="_x0000_i1032" type="#_x0000_t75" style="width:17.25pt;height:15.75pt;visibility:visible;mso-wrap-style:square">
            <v:imagedata r:id="rId26" o:title=""/>
          </v:shape>
        </w:pict>
      </w:r>
      <w:r w:rsidR="0031683D">
        <w:rPr>
          <w:rFonts w:ascii="Cambria" w:hAnsi="Cambria"/>
          <w:sz w:val="24"/>
          <w:szCs w:val="24"/>
        </w:rPr>
        <w:t> : Zoom du tout l’étendu de la carte ;</w:t>
      </w:r>
    </w:p>
    <w:p w:rsidR="0031683D"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66" o:spid="_x0000_i1033" type="#_x0000_t75" style="width:16.5pt;height:15.75pt;visibility:visible;mso-wrap-style:square">
            <v:imagedata r:id="rId27" o:title=""/>
          </v:shape>
        </w:pict>
      </w:r>
      <w:r w:rsidR="00CD665A" w:rsidRPr="00CD665A">
        <w:rPr>
          <w:rFonts w:ascii="Cambria" w:hAnsi="Cambria"/>
          <w:sz w:val="24"/>
          <w:szCs w:val="24"/>
        </w:rPr>
        <w:t xml:space="preserve"> : </w:t>
      </w:r>
      <w:r w:rsidR="00CD665A">
        <w:rPr>
          <w:rFonts w:ascii="Cambria" w:hAnsi="Cambria"/>
          <w:sz w:val="24"/>
          <w:szCs w:val="24"/>
        </w:rPr>
        <w:t>« Zoom In » sur le centre de la carte ;</w:t>
      </w:r>
    </w:p>
    <w:p w:rsidR="0031683D"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67" o:spid="_x0000_i1034" type="#_x0000_t75" style="width:18pt;height:16.5pt;visibility:visible;mso-wrap-style:square">
            <v:imagedata r:id="rId28" o:title=""/>
          </v:shape>
        </w:pict>
      </w:r>
      <w:r w:rsidR="00CD665A">
        <w:rPr>
          <w:rFonts w:ascii="Cambria" w:hAnsi="Cambria"/>
          <w:sz w:val="24"/>
          <w:szCs w:val="24"/>
        </w:rPr>
        <w:t> : « Zoom Out » sur le centre de la carte ;</w:t>
      </w:r>
    </w:p>
    <w:p w:rsidR="0031683D"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68" o:spid="_x0000_i1035" type="#_x0000_t75" style="width:16.5pt;height:14.25pt;visibility:visible;mso-wrap-style:square">
            <v:imagedata r:id="rId29" o:title=""/>
          </v:shape>
        </w:pict>
      </w:r>
      <w:r w:rsidR="00CD665A">
        <w:rPr>
          <w:rFonts w:ascii="Cambria" w:hAnsi="Cambria"/>
          <w:sz w:val="24"/>
          <w:szCs w:val="24"/>
        </w:rPr>
        <w:t> : Aller en arrière sur l’état d’affichage de la carte ;</w:t>
      </w:r>
    </w:p>
    <w:p w:rsidR="0031683D"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69" o:spid="_x0000_i1036" type="#_x0000_t75" style="width:13.5pt;height:13.5pt;visibility:visible;mso-wrap-style:square">
            <v:imagedata r:id="rId30" o:title=""/>
          </v:shape>
        </w:pict>
      </w:r>
      <w:r w:rsidR="00CD665A">
        <w:rPr>
          <w:rFonts w:ascii="Cambria" w:hAnsi="Cambria"/>
          <w:sz w:val="24"/>
          <w:szCs w:val="24"/>
        </w:rPr>
        <w:t> : Aller en avant sur l’état d’affichage de la carte ;</w:t>
      </w:r>
    </w:p>
    <w:p w:rsidR="0031683D"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70" o:spid="_x0000_i1037" type="#_x0000_t75" style="width:16.5pt;height:15.75pt;visibility:visible;mso-wrap-style:square">
            <v:imagedata r:id="rId31" o:title=""/>
          </v:shape>
        </w:pict>
      </w:r>
      <w:r w:rsidR="00CD665A">
        <w:rPr>
          <w:rFonts w:ascii="Cambria" w:hAnsi="Cambria"/>
          <w:sz w:val="24"/>
          <w:szCs w:val="24"/>
        </w:rPr>
        <w:t> : Sélection des composants</w:t>
      </w:r>
      <w:r w:rsidR="00B5218C">
        <w:rPr>
          <w:rFonts w:ascii="Cambria" w:hAnsi="Cambria"/>
          <w:sz w:val="24"/>
          <w:szCs w:val="24"/>
        </w:rPr>
        <w:t xml:space="preserve"> par clic ou double clique</w:t>
      </w:r>
      <w:r w:rsidR="00CD665A">
        <w:rPr>
          <w:rFonts w:ascii="Cambria" w:hAnsi="Cambria"/>
          <w:sz w:val="24"/>
          <w:szCs w:val="24"/>
        </w:rPr>
        <w:t> ;</w:t>
      </w:r>
    </w:p>
    <w:p w:rsidR="00CD665A"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71" o:spid="_x0000_i1038" type="#_x0000_t75" style="width:15pt;height:14.25pt;visibility:visible;mso-wrap-style:square">
            <v:imagedata r:id="rId32" o:title=""/>
          </v:shape>
        </w:pict>
      </w:r>
      <w:r w:rsidR="00CD665A">
        <w:rPr>
          <w:rFonts w:ascii="Cambria" w:hAnsi="Cambria"/>
          <w:sz w:val="24"/>
          <w:szCs w:val="24"/>
        </w:rPr>
        <w:t> : Nettoyage des composants sélectionnés ;</w:t>
      </w:r>
    </w:p>
    <w:p w:rsidR="00CD665A"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72" o:spid="_x0000_i1039" type="#_x0000_t75" style="width:14.25pt;height:15.75pt;visibility:visible;mso-wrap-style:square">
            <v:imagedata r:id="rId33" o:title=""/>
          </v:shape>
        </w:pict>
      </w:r>
      <w:r w:rsidR="00CD665A">
        <w:rPr>
          <w:rFonts w:ascii="Cambria" w:hAnsi="Cambria"/>
          <w:sz w:val="24"/>
          <w:szCs w:val="24"/>
        </w:rPr>
        <w:t xml:space="preserve"> : </w:t>
      </w:r>
      <w:r w:rsidR="00B5218C">
        <w:rPr>
          <w:rFonts w:ascii="Cambria" w:hAnsi="Cambria"/>
          <w:sz w:val="24"/>
          <w:szCs w:val="24"/>
        </w:rPr>
        <w:t>Sélection des composants pour déplacement ou redimensionnement ;</w:t>
      </w:r>
    </w:p>
    <w:p w:rsidR="00CD665A" w:rsidRPr="00CD665A" w:rsidRDefault="00CD665A" w:rsidP="00B5218C">
      <w:pPr>
        <w:spacing w:after="0" w:line="360" w:lineRule="auto"/>
        <w:jc w:val="both"/>
        <w:rPr>
          <w:rFonts w:ascii="Cambria" w:hAnsi="Cambria"/>
          <w:sz w:val="24"/>
          <w:szCs w:val="24"/>
        </w:rPr>
      </w:pPr>
      <w:r w:rsidRPr="00CD665A">
        <w:rPr>
          <w:rFonts w:ascii="Cambria" w:hAnsi="Cambria"/>
          <w:noProof/>
          <w:sz w:val="24"/>
          <w:szCs w:val="24"/>
          <w:lang w:eastAsia="fr-FR"/>
        </w:rPr>
        <w:drawing>
          <wp:inline distT="0" distB="0" distL="0" distR="0">
            <wp:extent cx="257175" cy="247650"/>
            <wp:effectExtent l="0" t="0" r="952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00B5218C">
        <w:rPr>
          <w:rFonts w:ascii="Cambria" w:hAnsi="Cambria"/>
          <w:sz w:val="24"/>
          <w:szCs w:val="24"/>
        </w:rPr>
        <w:t> : Planification  en couverture ;</w:t>
      </w:r>
    </w:p>
    <w:p w:rsidR="00CD665A" w:rsidRPr="00CD665A" w:rsidRDefault="00115ADC" w:rsidP="00B5218C">
      <w:pPr>
        <w:spacing w:after="0" w:line="360" w:lineRule="auto"/>
        <w:jc w:val="both"/>
        <w:rPr>
          <w:rFonts w:ascii="Cambria" w:hAnsi="Cambria"/>
          <w:sz w:val="24"/>
          <w:szCs w:val="24"/>
        </w:rPr>
      </w:pPr>
      <w:r>
        <w:rPr>
          <w:rFonts w:ascii="Cambria" w:hAnsi="Cambria"/>
          <w:sz w:val="24"/>
          <w:szCs w:val="24"/>
        </w:rPr>
        <w:pict>
          <v:shape id="Image 174" o:spid="_x0000_i1040" type="#_x0000_t75" style="width:18.75pt;height:16.5pt;visibility:visible;mso-wrap-style:square">
            <v:imagedata r:id="rId35" o:title=""/>
          </v:shape>
        </w:pict>
      </w:r>
      <w:r w:rsidR="00B5218C">
        <w:rPr>
          <w:rFonts w:ascii="Cambria" w:hAnsi="Cambria"/>
          <w:sz w:val="24"/>
          <w:szCs w:val="24"/>
        </w:rPr>
        <w:t> : Planification en capacité ;</w:t>
      </w:r>
    </w:p>
    <w:p w:rsidR="00CD665A" w:rsidRPr="00CD665A" w:rsidRDefault="00CD665A" w:rsidP="00B5218C">
      <w:pPr>
        <w:spacing w:after="0" w:line="360" w:lineRule="auto"/>
        <w:jc w:val="both"/>
        <w:rPr>
          <w:rFonts w:ascii="Cambria" w:hAnsi="Cambria"/>
          <w:sz w:val="24"/>
          <w:szCs w:val="24"/>
        </w:rPr>
      </w:pPr>
      <w:r w:rsidRPr="00CD665A">
        <w:rPr>
          <w:rFonts w:ascii="Cambria" w:hAnsi="Cambria"/>
          <w:noProof/>
          <w:sz w:val="24"/>
          <w:szCs w:val="24"/>
          <w:lang w:eastAsia="fr-FR"/>
        </w:rPr>
        <w:drawing>
          <wp:inline distT="0" distB="0" distL="0" distR="0">
            <wp:extent cx="257175" cy="228600"/>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sidR="00B5218C">
        <w:rPr>
          <w:rFonts w:ascii="Cambria" w:hAnsi="Cambria"/>
          <w:sz w:val="24"/>
          <w:szCs w:val="24"/>
        </w:rPr>
        <w:t> : Planification des coûts.</w:t>
      </w:r>
    </w:p>
    <w:p w:rsidR="0031683D" w:rsidRPr="00B5218C" w:rsidRDefault="0031683D" w:rsidP="006460B9">
      <w:pPr>
        <w:spacing w:line="276" w:lineRule="auto"/>
        <w:jc w:val="both"/>
        <w:rPr>
          <w:rFonts w:ascii="Cambria" w:hAnsi="Cambria"/>
          <w:sz w:val="10"/>
          <w:szCs w:val="10"/>
        </w:rPr>
      </w:pPr>
    </w:p>
    <w:p w:rsidR="000F6B04" w:rsidRPr="00B5218C" w:rsidRDefault="000F6B04" w:rsidP="00BB251D">
      <w:pPr>
        <w:pStyle w:val="Paragraphedeliste"/>
        <w:numPr>
          <w:ilvl w:val="0"/>
          <w:numId w:val="6"/>
        </w:numPr>
        <w:spacing w:line="360" w:lineRule="auto"/>
        <w:jc w:val="both"/>
        <w:outlineLvl w:val="1"/>
        <w:rPr>
          <w:rFonts w:ascii="Cambria" w:hAnsi="Cambria"/>
          <w:b/>
          <w:sz w:val="24"/>
          <w:szCs w:val="24"/>
        </w:rPr>
      </w:pPr>
      <w:bookmarkStart w:id="22" w:name="_Toc400917150"/>
      <w:r w:rsidRPr="00B5218C">
        <w:rPr>
          <w:rFonts w:ascii="Cambria" w:hAnsi="Cambria"/>
          <w:b/>
          <w:sz w:val="24"/>
          <w:szCs w:val="24"/>
        </w:rPr>
        <w:t>Gestionnaire des projets</w:t>
      </w:r>
      <w:bookmarkEnd w:id="22"/>
    </w:p>
    <w:p w:rsidR="00BB251D" w:rsidRDefault="00BB251D" w:rsidP="00BB251D">
      <w:pPr>
        <w:spacing w:line="360" w:lineRule="auto"/>
        <w:ind w:firstLine="708"/>
        <w:jc w:val="both"/>
        <w:rPr>
          <w:rFonts w:ascii="Cambria" w:hAnsi="Cambria"/>
          <w:sz w:val="24"/>
          <w:szCs w:val="24"/>
        </w:rPr>
      </w:pPr>
      <w:r w:rsidRPr="00BB251D">
        <w:rPr>
          <w:rFonts w:ascii="Cambria" w:hAnsi="Cambria"/>
          <w:sz w:val="24"/>
          <w:szCs w:val="24"/>
        </w:rPr>
        <w:t>Le gestionnaire de projet est en fait une des fonctionnalités basiques d’OPSIM, il permet en fait à l’utilisateur de visualiser ses projets, les modifier (en changeant le nom, le système de coordonnées, ou les couches incluses), de créer un nouveau ou charger un projet sélectionné. Il se présente comme l’illustre la figure suivante :</w:t>
      </w:r>
    </w:p>
    <w:p w:rsidR="00BB251D" w:rsidRDefault="00BB251D" w:rsidP="00BB251D">
      <w:pPr>
        <w:spacing w:line="360" w:lineRule="auto"/>
        <w:jc w:val="center"/>
        <w:rPr>
          <w:rFonts w:ascii="Cambria" w:hAnsi="Cambria"/>
          <w:sz w:val="24"/>
          <w:szCs w:val="24"/>
        </w:rPr>
      </w:pPr>
      <w:r>
        <w:rPr>
          <w:rFonts w:ascii="Cambria" w:hAnsi="Cambria"/>
          <w:noProof/>
          <w:sz w:val="24"/>
          <w:szCs w:val="24"/>
          <w:lang w:eastAsia="fr-FR"/>
        </w:rPr>
        <w:lastRenderedPageBreak/>
        <w:drawing>
          <wp:inline distT="0" distB="0" distL="0" distR="0" wp14:anchorId="2D17B60D" wp14:editId="01AFDB35">
            <wp:extent cx="5286375" cy="3360874"/>
            <wp:effectExtent l="57150" t="19050" r="47625" b="8763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983" cy="3361896"/>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BB251D" w:rsidRPr="00BB251D" w:rsidRDefault="00BB251D" w:rsidP="00BB251D">
      <w:pPr>
        <w:spacing w:after="0" w:line="360" w:lineRule="auto"/>
        <w:jc w:val="both"/>
        <w:rPr>
          <w:rFonts w:ascii="Cambria" w:hAnsi="Cambria"/>
          <w:sz w:val="24"/>
          <w:szCs w:val="24"/>
        </w:rPr>
      </w:pPr>
      <w:r w:rsidRPr="00BB251D">
        <w:rPr>
          <w:rFonts w:ascii="Cambria" w:hAnsi="Cambria"/>
          <w:sz w:val="24"/>
          <w:szCs w:val="24"/>
        </w:rPr>
        <w:t>Il comprend 4 blocs à savoir :</w:t>
      </w:r>
    </w:p>
    <w:p w:rsidR="00BB251D" w:rsidRPr="00BB251D" w:rsidRDefault="00BB251D" w:rsidP="00BB251D">
      <w:pPr>
        <w:pStyle w:val="Paragraphedeliste"/>
        <w:numPr>
          <w:ilvl w:val="0"/>
          <w:numId w:val="16"/>
        </w:numPr>
        <w:spacing w:after="200" w:line="360" w:lineRule="auto"/>
        <w:ind w:left="714" w:hanging="357"/>
        <w:jc w:val="both"/>
        <w:rPr>
          <w:rFonts w:ascii="Cambria" w:hAnsi="Cambria"/>
          <w:sz w:val="10"/>
          <w:szCs w:val="10"/>
        </w:rPr>
      </w:pPr>
      <w:r w:rsidRPr="00BB251D">
        <w:rPr>
          <w:rFonts w:ascii="Cambria" w:hAnsi="Cambria"/>
          <w:b/>
          <w:sz w:val="24"/>
          <w:szCs w:val="24"/>
        </w:rPr>
        <w:t>Bloc « Projets internes » </w:t>
      </w:r>
      <w:r w:rsidRPr="00BB251D">
        <w:rPr>
          <w:rFonts w:ascii="Cambria" w:hAnsi="Cambria"/>
          <w:sz w:val="24"/>
          <w:szCs w:val="24"/>
        </w:rPr>
        <w:t>: c’est ici que sont listés tous les projets stockés dans la base de données d’OPSIM. Il y a 3 possibilités d’action qui s’offrent ici à l’utilisateur : sélection, édition et suppression de projet ;</w:t>
      </w:r>
    </w:p>
    <w:p w:rsidR="00BB251D" w:rsidRPr="00BB251D" w:rsidRDefault="00BB251D" w:rsidP="00BB251D">
      <w:pPr>
        <w:pStyle w:val="Paragraphedeliste"/>
        <w:numPr>
          <w:ilvl w:val="0"/>
          <w:numId w:val="16"/>
        </w:numPr>
        <w:spacing w:before="120" w:after="200" w:line="360" w:lineRule="auto"/>
        <w:ind w:left="714" w:hanging="357"/>
        <w:jc w:val="both"/>
        <w:rPr>
          <w:rFonts w:ascii="Cambria" w:hAnsi="Cambria"/>
          <w:sz w:val="10"/>
          <w:szCs w:val="10"/>
        </w:rPr>
      </w:pPr>
      <w:r w:rsidRPr="00BB251D">
        <w:rPr>
          <w:rFonts w:ascii="Cambria" w:hAnsi="Cambria"/>
          <w:b/>
          <w:sz w:val="24"/>
          <w:szCs w:val="24"/>
        </w:rPr>
        <w:t>Bloc « Récents projets externes »</w:t>
      </w:r>
      <w:r w:rsidRPr="00BB251D">
        <w:rPr>
          <w:rFonts w:ascii="Cambria" w:hAnsi="Cambria"/>
          <w:sz w:val="24"/>
          <w:szCs w:val="24"/>
        </w:rPr>
        <w:t> : c’est ici que sont listés tous les projets externes qui ont été ouverts récemment. Ces projets différents de ceux du premier bloc, par la nature de leur sauvegarde, en effet ceux-ci sont sauvegardés sous forme de fichier, tandis que les autres sont sauvegardés dans une base de données. La sauvegarde du projet sous forme de fichier permet à l’utilisateur d’exporter ses données du projet afin de les utiliser sur un autre ordinateur disposant de l’outil OPSIM ;</w:t>
      </w:r>
    </w:p>
    <w:p w:rsidR="00BB251D" w:rsidRPr="00BB251D" w:rsidRDefault="00BB251D" w:rsidP="00767D97">
      <w:pPr>
        <w:pStyle w:val="Paragraphedeliste"/>
        <w:numPr>
          <w:ilvl w:val="0"/>
          <w:numId w:val="16"/>
        </w:numPr>
        <w:tabs>
          <w:tab w:val="left" w:pos="709"/>
        </w:tabs>
        <w:spacing w:after="0" w:line="360" w:lineRule="auto"/>
        <w:jc w:val="both"/>
        <w:rPr>
          <w:rFonts w:ascii="Cambria" w:hAnsi="Cambria"/>
          <w:sz w:val="24"/>
          <w:szCs w:val="24"/>
        </w:rPr>
      </w:pPr>
      <w:r w:rsidRPr="00BB251D">
        <w:rPr>
          <w:rFonts w:ascii="Cambria" w:hAnsi="Cambria"/>
          <w:b/>
          <w:sz w:val="24"/>
          <w:szCs w:val="24"/>
        </w:rPr>
        <w:t>Bloc « Contenus du projet »</w:t>
      </w:r>
      <w:r w:rsidRPr="00BB251D">
        <w:rPr>
          <w:rFonts w:ascii="Cambria" w:hAnsi="Cambria"/>
          <w:sz w:val="24"/>
          <w:szCs w:val="24"/>
        </w:rPr>
        <w:t> : c’est ici qu’on peut charger les couches liées à un projet, ou même apporter des modifications. Pour ajouter des couches à un projet, il faut d’abord sélectionner le projet, ensuite cliquer sur le bouton parcourir. Puis depuis l’explorateur de fichiers de Windows choisissez le fichier (Raster ou Vecteur) et validez ;</w:t>
      </w:r>
    </w:p>
    <w:p w:rsidR="00BB251D" w:rsidRPr="00BB251D" w:rsidRDefault="00BB251D" w:rsidP="00767D97">
      <w:pPr>
        <w:spacing w:after="0" w:line="360" w:lineRule="auto"/>
        <w:jc w:val="both"/>
        <w:rPr>
          <w:rFonts w:ascii="Cambria" w:hAnsi="Cambria"/>
          <w:sz w:val="24"/>
          <w:szCs w:val="24"/>
        </w:rPr>
      </w:pPr>
    </w:p>
    <w:p w:rsidR="00DA53D2" w:rsidRPr="00B5218C" w:rsidRDefault="00DA53D2" w:rsidP="00B5218C">
      <w:pPr>
        <w:pStyle w:val="Paragraphedeliste"/>
        <w:numPr>
          <w:ilvl w:val="1"/>
          <w:numId w:val="6"/>
        </w:numPr>
        <w:spacing w:line="360" w:lineRule="auto"/>
        <w:jc w:val="both"/>
        <w:outlineLvl w:val="2"/>
        <w:rPr>
          <w:rFonts w:ascii="Cambria" w:hAnsi="Cambria"/>
          <w:b/>
          <w:sz w:val="24"/>
          <w:szCs w:val="24"/>
        </w:rPr>
      </w:pPr>
      <w:bookmarkStart w:id="23" w:name="_Toc400917151"/>
      <w:r w:rsidRPr="00B5218C">
        <w:rPr>
          <w:rFonts w:ascii="Cambria" w:hAnsi="Cambria"/>
          <w:b/>
          <w:sz w:val="24"/>
          <w:szCs w:val="24"/>
        </w:rPr>
        <w:t>Nouveau projet</w:t>
      </w:r>
      <w:bookmarkEnd w:id="23"/>
    </w:p>
    <w:p w:rsidR="00B5218C" w:rsidRDefault="00767D97" w:rsidP="00767D97">
      <w:pPr>
        <w:spacing w:line="360" w:lineRule="auto"/>
        <w:ind w:firstLine="708"/>
        <w:jc w:val="both"/>
        <w:rPr>
          <w:rFonts w:ascii="Cambria" w:hAnsi="Cambria"/>
          <w:sz w:val="24"/>
          <w:szCs w:val="24"/>
        </w:rPr>
      </w:pPr>
      <w:r w:rsidRPr="00767D97">
        <w:rPr>
          <w:rFonts w:ascii="Cambria" w:hAnsi="Cambria"/>
          <w:sz w:val="24"/>
          <w:szCs w:val="24"/>
        </w:rPr>
        <w:t>Depuis le gestionnaire de projet, l’utilisateur peut créer un nouveau projet en cliquant simplement sur le bouton « Nouveau Projet » en bas de la fenêtre. Il aura alors l’aperçu suivant :</w:t>
      </w:r>
    </w:p>
    <w:p w:rsidR="00767D97" w:rsidRDefault="00767D97" w:rsidP="00767D97">
      <w:pPr>
        <w:spacing w:line="360" w:lineRule="auto"/>
        <w:jc w:val="center"/>
        <w:rPr>
          <w:rFonts w:ascii="Cambria" w:hAnsi="Cambria"/>
          <w:sz w:val="24"/>
          <w:szCs w:val="24"/>
        </w:rPr>
      </w:pPr>
      <w:r>
        <w:rPr>
          <w:rFonts w:asciiTheme="majorHAnsi" w:hAnsiTheme="majorHAnsi"/>
          <w:noProof/>
          <w:sz w:val="24"/>
          <w:szCs w:val="24"/>
          <w:lang w:eastAsia="fr-FR"/>
        </w:rPr>
        <w:lastRenderedPageBreak/>
        <w:drawing>
          <wp:inline distT="0" distB="0" distL="0" distR="0" wp14:anchorId="378ECFF0" wp14:editId="7CCBFAF5">
            <wp:extent cx="4203065" cy="3005578"/>
            <wp:effectExtent l="0" t="0" r="6985"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3065" cy="3005578"/>
                    </a:xfrm>
                    <a:prstGeom prst="rect">
                      <a:avLst/>
                    </a:prstGeom>
                    <a:noFill/>
                    <a:ln>
                      <a:noFill/>
                    </a:ln>
                  </pic:spPr>
                </pic:pic>
              </a:graphicData>
            </a:graphic>
          </wp:inline>
        </w:drawing>
      </w:r>
    </w:p>
    <w:p w:rsidR="00767D97" w:rsidRDefault="00767D97" w:rsidP="00767D97">
      <w:pPr>
        <w:spacing w:line="360" w:lineRule="auto"/>
        <w:jc w:val="center"/>
        <w:rPr>
          <w:rFonts w:ascii="Cambria" w:hAnsi="Cambria"/>
          <w:sz w:val="24"/>
          <w:szCs w:val="24"/>
        </w:rPr>
      </w:pPr>
    </w:p>
    <w:p w:rsidR="00767D97" w:rsidRPr="00767D97" w:rsidRDefault="00767D97" w:rsidP="00767D97">
      <w:pPr>
        <w:spacing w:after="0" w:line="360" w:lineRule="auto"/>
        <w:jc w:val="both"/>
        <w:rPr>
          <w:rFonts w:ascii="Cambria" w:hAnsi="Cambria"/>
          <w:sz w:val="24"/>
          <w:szCs w:val="24"/>
        </w:rPr>
      </w:pPr>
      <w:r w:rsidRPr="00767D97">
        <w:rPr>
          <w:rFonts w:ascii="Cambria" w:hAnsi="Cambria"/>
          <w:sz w:val="24"/>
          <w:szCs w:val="24"/>
        </w:rPr>
        <w:t>Cette fenêtre présente 2 blocs essentiels à savoir :</w:t>
      </w:r>
    </w:p>
    <w:p w:rsidR="00767D97" w:rsidRPr="00767D97" w:rsidRDefault="00767D97" w:rsidP="00767D97">
      <w:pPr>
        <w:pStyle w:val="Paragraphedeliste"/>
        <w:numPr>
          <w:ilvl w:val="0"/>
          <w:numId w:val="17"/>
        </w:numPr>
        <w:spacing w:after="200" w:line="360" w:lineRule="auto"/>
        <w:jc w:val="both"/>
        <w:rPr>
          <w:rFonts w:ascii="Cambria" w:hAnsi="Cambria"/>
          <w:sz w:val="24"/>
          <w:szCs w:val="24"/>
        </w:rPr>
      </w:pPr>
      <w:r w:rsidRPr="00767D97">
        <w:rPr>
          <w:rFonts w:ascii="Cambria" w:hAnsi="Cambria"/>
          <w:b/>
          <w:sz w:val="24"/>
          <w:szCs w:val="24"/>
        </w:rPr>
        <w:t>Bloc « Etapes »</w:t>
      </w:r>
      <w:r w:rsidRPr="00767D97">
        <w:rPr>
          <w:rFonts w:ascii="Cambria" w:hAnsi="Cambria"/>
          <w:sz w:val="24"/>
          <w:szCs w:val="24"/>
        </w:rPr>
        <w:t> : celui-ci indique à quelle étape de création du projet l’on se trouve ;</w:t>
      </w:r>
    </w:p>
    <w:p w:rsidR="00767D97" w:rsidRPr="00767D97" w:rsidRDefault="00767D97" w:rsidP="00767D97">
      <w:pPr>
        <w:pStyle w:val="Paragraphedeliste"/>
        <w:numPr>
          <w:ilvl w:val="0"/>
          <w:numId w:val="17"/>
        </w:numPr>
        <w:spacing w:after="200" w:line="360" w:lineRule="auto"/>
        <w:jc w:val="both"/>
        <w:rPr>
          <w:rFonts w:ascii="Cambria" w:hAnsi="Cambria"/>
          <w:sz w:val="24"/>
          <w:szCs w:val="24"/>
        </w:rPr>
      </w:pPr>
      <w:r w:rsidRPr="00767D97">
        <w:rPr>
          <w:rFonts w:ascii="Cambria" w:hAnsi="Cambria"/>
          <w:b/>
          <w:sz w:val="24"/>
          <w:szCs w:val="24"/>
        </w:rPr>
        <w:t>Bloc Paramètres</w:t>
      </w:r>
      <w:r w:rsidRPr="00767D97">
        <w:rPr>
          <w:rFonts w:ascii="Cambria" w:hAnsi="Cambria"/>
          <w:sz w:val="24"/>
          <w:szCs w:val="24"/>
        </w:rPr>
        <w:t xml:space="preserve"> : c’est ici que l’utilisateur défini les paramètres propres à l’étape en cours. Et il y a possibilité à l’utilisateur de retourner à l’étape précédente ou d’aller à l’étape suivante, en cliquant respectivement sur les boutons « </w:t>
      </w:r>
      <w:r w:rsidRPr="00767D97">
        <w:rPr>
          <w:rFonts w:ascii="Cambria" w:hAnsi="Cambria"/>
          <w:b/>
          <w:sz w:val="24"/>
          <w:szCs w:val="24"/>
        </w:rPr>
        <w:t>&lt; Précédent</w:t>
      </w:r>
      <w:r w:rsidRPr="00767D97">
        <w:rPr>
          <w:rFonts w:ascii="Cambria" w:hAnsi="Cambria"/>
          <w:sz w:val="24"/>
          <w:szCs w:val="24"/>
        </w:rPr>
        <w:t> » ou « </w:t>
      </w:r>
      <w:r w:rsidRPr="00767D97">
        <w:rPr>
          <w:rFonts w:ascii="Cambria" w:hAnsi="Cambria"/>
          <w:b/>
          <w:sz w:val="24"/>
          <w:szCs w:val="24"/>
        </w:rPr>
        <w:t>Suivant &gt;</w:t>
      </w:r>
      <w:r w:rsidRPr="00767D97">
        <w:rPr>
          <w:rFonts w:ascii="Cambria" w:hAnsi="Cambria"/>
          <w:sz w:val="24"/>
          <w:szCs w:val="24"/>
        </w:rPr>
        <w:t> ». Pour la première étape, l’on doit choisir la génération et la famille de la technologie que l’on souhaite utiliser pour faire la prédiction de couverture ;</w:t>
      </w:r>
    </w:p>
    <w:p w:rsidR="00767D97" w:rsidRDefault="00767D97" w:rsidP="00767D97">
      <w:pPr>
        <w:pStyle w:val="Paragraphedeliste"/>
        <w:numPr>
          <w:ilvl w:val="0"/>
          <w:numId w:val="17"/>
        </w:numPr>
        <w:tabs>
          <w:tab w:val="left" w:pos="709"/>
        </w:tabs>
        <w:spacing w:line="360" w:lineRule="auto"/>
        <w:jc w:val="both"/>
        <w:rPr>
          <w:rFonts w:ascii="Cambria" w:hAnsi="Cambria"/>
          <w:sz w:val="24"/>
          <w:szCs w:val="24"/>
        </w:rPr>
      </w:pPr>
      <w:r w:rsidRPr="00767D97">
        <w:rPr>
          <w:rFonts w:ascii="Cambria" w:hAnsi="Cambria"/>
          <w:b/>
          <w:sz w:val="24"/>
          <w:szCs w:val="24"/>
        </w:rPr>
        <w:t>Bloc « Description » </w:t>
      </w:r>
      <w:r w:rsidRPr="00767D97">
        <w:rPr>
          <w:rFonts w:ascii="Cambria" w:hAnsi="Cambria"/>
          <w:sz w:val="24"/>
          <w:szCs w:val="24"/>
        </w:rPr>
        <w:t>: c’est ici que l’outil présente une petite description de l’étape en cours afin que l’utilisateur comprenne bien les informations qu’il doit renseigner.</w:t>
      </w:r>
    </w:p>
    <w:p w:rsidR="0034401E" w:rsidRDefault="00E42EF6" w:rsidP="0034401E">
      <w:pPr>
        <w:tabs>
          <w:tab w:val="left" w:pos="709"/>
        </w:tabs>
        <w:spacing w:after="0" w:line="360" w:lineRule="auto"/>
        <w:jc w:val="both"/>
        <w:rPr>
          <w:rFonts w:ascii="Cambria" w:hAnsi="Cambria"/>
          <w:sz w:val="24"/>
          <w:szCs w:val="24"/>
        </w:rPr>
      </w:pPr>
      <w:r>
        <w:rPr>
          <w:rFonts w:ascii="Cambria" w:hAnsi="Cambria"/>
          <w:sz w:val="24"/>
          <w:szCs w:val="24"/>
        </w:rPr>
        <w:tab/>
      </w:r>
      <w:r w:rsidR="0034401E">
        <w:rPr>
          <w:rFonts w:ascii="Cambria" w:hAnsi="Cambria"/>
          <w:sz w:val="24"/>
          <w:szCs w:val="24"/>
        </w:rPr>
        <w:t>Pour la création d’un nouveau projet, nous devons pour la 1</w:t>
      </w:r>
      <w:r w:rsidR="0034401E" w:rsidRPr="0034401E">
        <w:rPr>
          <w:rFonts w:ascii="Cambria" w:hAnsi="Cambria"/>
          <w:sz w:val="24"/>
          <w:szCs w:val="24"/>
          <w:vertAlign w:val="superscript"/>
        </w:rPr>
        <w:t>e</w:t>
      </w:r>
      <w:r w:rsidR="0034401E">
        <w:rPr>
          <w:rFonts w:ascii="Cambria" w:hAnsi="Cambria"/>
          <w:sz w:val="24"/>
          <w:szCs w:val="24"/>
        </w:rPr>
        <w:t xml:space="preserve"> étape choisir dans l’ordre les 3 éléments suivants :</w:t>
      </w:r>
    </w:p>
    <w:p w:rsidR="0034401E" w:rsidRDefault="0034401E" w:rsidP="00C61D0C">
      <w:pPr>
        <w:pStyle w:val="Paragraphedeliste"/>
        <w:numPr>
          <w:ilvl w:val="0"/>
          <w:numId w:val="19"/>
        </w:numPr>
        <w:tabs>
          <w:tab w:val="left" w:pos="709"/>
        </w:tabs>
        <w:spacing w:line="360" w:lineRule="auto"/>
        <w:jc w:val="both"/>
        <w:rPr>
          <w:rFonts w:ascii="Cambria" w:hAnsi="Cambria"/>
          <w:sz w:val="24"/>
          <w:szCs w:val="24"/>
        </w:rPr>
      </w:pPr>
      <w:r>
        <w:rPr>
          <w:rFonts w:ascii="Cambria" w:hAnsi="Cambria"/>
          <w:sz w:val="24"/>
          <w:szCs w:val="24"/>
        </w:rPr>
        <w:t>Générations : choisissez dans la catégorie 4G, « </w:t>
      </w:r>
      <w:r w:rsidRPr="0034401E">
        <w:rPr>
          <w:rFonts w:ascii="Cambria" w:hAnsi="Cambria"/>
          <w:sz w:val="24"/>
          <w:szCs w:val="24"/>
        </w:rPr>
        <w:t>4G (IMT-Advanced)</w:t>
      </w:r>
      <w:r>
        <w:rPr>
          <w:rFonts w:ascii="Cambria" w:hAnsi="Cambria"/>
          <w:sz w:val="24"/>
          <w:szCs w:val="24"/>
        </w:rPr>
        <w:t> » ;</w:t>
      </w:r>
    </w:p>
    <w:p w:rsidR="0034401E" w:rsidRPr="0034401E" w:rsidRDefault="0034401E" w:rsidP="00C61D0C">
      <w:pPr>
        <w:pStyle w:val="Paragraphedeliste"/>
        <w:numPr>
          <w:ilvl w:val="0"/>
          <w:numId w:val="19"/>
        </w:numPr>
        <w:spacing w:line="360" w:lineRule="auto"/>
        <w:rPr>
          <w:rFonts w:ascii="Cambria" w:hAnsi="Cambria"/>
          <w:sz w:val="24"/>
          <w:szCs w:val="24"/>
        </w:rPr>
      </w:pPr>
      <w:r w:rsidRPr="0034401E">
        <w:rPr>
          <w:rFonts w:ascii="Cambria" w:hAnsi="Cambria"/>
          <w:sz w:val="24"/>
          <w:szCs w:val="24"/>
        </w:rPr>
        <w:t>Familles : choisissez « </w:t>
      </w:r>
      <w:r>
        <w:rPr>
          <w:rFonts w:ascii="Cambria" w:hAnsi="Cambria"/>
          <w:sz w:val="24"/>
          <w:szCs w:val="24"/>
        </w:rPr>
        <w:t>3GPP » ;</w:t>
      </w:r>
    </w:p>
    <w:p w:rsidR="0034401E" w:rsidRPr="0034401E" w:rsidRDefault="0034401E" w:rsidP="00C61D0C">
      <w:pPr>
        <w:pStyle w:val="Paragraphedeliste"/>
        <w:numPr>
          <w:ilvl w:val="0"/>
          <w:numId w:val="19"/>
        </w:numPr>
        <w:tabs>
          <w:tab w:val="left" w:pos="709"/>
        </w:tabs>
        <w:spacing w:line="360" w:lineRule="auto"/>
        <w:jc w:val="both"/>
        <w:rPr>
          <w:rFonts w:ascii="Cambria" w:hAnsi="Cambria"/>
          <w:sz w:val="24"/>
          <w:szCs w:val="24"/>
        </w:rPr>
      </w:pPr>
      <w:r>
        <w:rPr>
          <w:rFonts w:ascii="Cambria" w:hAnsi="Cambria"/>
          <w:sz w:val="24"/>
          <w:szCs w:val="24"/>
        </w:rPr>
        <w:t>Technologies : choisissez la sous-section LTE &gt; LTE-Advanced, « </w:t>
      </w:r>
      <w:r w:rsidR="00C61D0C">
        <w:rPr>
          <w:rFonts w:ascii="Cambria" w:hAnsi="Cambria"/>
          <w:sz w:val="24"/>
          <w:szCs w:val="24"/>
        </w:rPr>
        <w:t>Rel.11 » ;</w:t>
      </w:r>
    </w:p>
    <w:p w:rsidR="004A40D3" w:rsidRDefault="00E42EF6" w:rsidP="00C61D0C">
      <w:pPr>
        <w:tabs>
          <w:tab w:val="left" w:pos="709"/>
        </w:tabs>
        <w:spacing w:line="360" w:lineRule="auto"/>
        <w:jc w:val="both"/>
        <w:rPr>
          <w:rFonts w:ascii="Cambria" w:hAnsi="Cambria"/>
          <w:sz w:val="24"/>
          <w:szCs w:val="24"/>
        </w:rPr>
      </w:pPr>
      <w:r>
        <w:rPr>
          <w:rFonts w:ascii="Cambria" w:hAnsi="Cambria"/>
          <w:sz w:val="24"/>
          <w:szCs w:val="24"/>
        </w:rPr>
        <w:tab/>
      </w:r>
      <w:r w:rsidR="00C61D0C">
        <w:rPr>
          <w:rFonts w:ascii="Cambria" w:hAnsi="Cambria"/>
          <w:sz w:val="24"/>
          <w:szCs w:val="24"/>
        </w:rPr>
        <w:t>Ensuite vous pouvez aller à l’étape suivante en cliquant sur « Suivant », vous obtiendrez donc l’aperçu suivant :</w:t>
      </w:r>
    </w:p>
    <w:p w:rsidR="00C61D0C" w:rsidRDefault="00C61D0C" w:rsidP="00C61D0C">
      <w:pPr>
        <w:tabs>
          <w:tab w:val="left" w:pos="709"/>
        </w:tabs>
        <w:spacing w:line="360" w:lineRule="auto"/>
        <w:jc w:val="center"/>
        <w:rPr>
          <w:rFonts w:ascii="Cambria" w:hAnsi="Cambria"/>
          <w:sz w:val="24"/>
          <w:szCs w:val="24"/>
        </w:rPr>
      </w:pPr>
      <w:r>
        <w:rPr>
          <w:rFonts w:ascii="Cambria" w:hAnsi="Cambria"/>
          <w:noProof/>
          <w:sz w:val="24"/>
          <w:szCs w:val="24"/>
          <w:lang w:eastAsia="fr-FR"/>
        </w:rPr>
        <w:lastRenderedPageBreak/>
        <w:drawing>
          <wp:inline distT="0" distB="0" distL="0" distR="0">
            <wp:extent cx="3914753" cy="281940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5826" cy="2827375"/>
                    </a:xfrm>
                    <a:prstGeom prst="rect">
                      <a:avLst/>
                    </a:prstGeom>
                    <a:noFill/>
                    <a:ln>
                      <a:noFill/>
                    </a:ln>
                  </pic:spPr>
                </pic:pic>
              </a:graphicData>
            </a:graphic>
          </wp:inline>
        </w:drawing>
      </w:r>
    </w:p>
    <w:p w:rsidR="00C61D0C" w:rsidRPr="00C61D0C" w:rsidRDefault="00E42EF6" w:rsidP="008C60C8">
      <w:pPr>
        <w:tabs>
          <w:tab w:val="left" w:pos="709"/>
        </w:tabs>
        <w:spacing w:line="360" w:lineRule="auto"/>
        <w:jc w:val="both"/>
        <w:rPr>
          <w:rFonts w:ascii="Cambria" w:hAnsi="Cambria"/>
          <w:sz w:val="24"/>
          <w:szCs w:val="24"/>
        </w:rPr>
      </w:pPr>
      <w:r>
        <w:rPr>
          <w:rFonts w:ascii="Cambria" w:hAnsi="Cambria"/>
          <w:sz w:val="24"/>
          <w:szCs w:val="24"/>
        </w:rPr>
        <w:tab/>
      </w:r>
      <w:r w:rsidR="008C60C8">
        <w:rPr>
          <w:rFonts w:ascii="Cambria" w:hAnsi="Cambria"/>
          <w:sz w:val="24"/>
          <w:szCs w:val="24"/>
        </w:rPr>
        <w:t xml:space="preserve">Il s’agit ici de définir le nom du projet, de sélectionner le type de projet (interne ou externe) </w:t>
      </w:r>
      <w:r w:rsidR="003404E4">
        <w:rPr>
          <w:rFonts w:ascii="Cambria" w:hAnsi="Cambria"/>
          <w:sz w:val="24"/>
          <w:szCs w:val="24"/>
        </w:rPr>
        <w:t>et la zone d’étude. Cette dernière peut aussi être indiquée en donnant les paramètres de longitude et de latitude. Nous choisirons comme type de projet « projet interne » et pour la zone d’étude « Yaoundé ». Enfin cliquez sur « Terminer » pour finaliser la création du nouveau projet.</w:t>
      </w:r>
    </w:p>
    <w:p w:rsidR="00DA53D2" w:rsidRPr="00767D97" w:rsidRDefault="00DA53D2" w:rsidP="00767D97">
      <w:pPr>
        <w:pStyle w:val="Paragraphedeliste"/>
        <w:numPr>
          <w:ilvl w:val="1"/>
          <w:numId w:val="6"/>
        </w:numPr>
        <w:spacing w:line="360" w:lineRule="auto"/>
        <w:jc w:val="both"/>
        <w:outlineLvl w:val="2"/>
        <w:rPr>
          <w:rFonts w:ascii="Cambria" w:hAnsi="Cambria"/>
          <w:b/>
          <w:sz w:val="24"/>
          <w:szCs w:val="24"/>
        </w:rPr>
      </w:pPr>
      <w:bookmarkStart w:id="24" w:name="_Toc400917152"/>
      <w:r w:rsidRPr="00767D97">
        <w:rPr>
          <w:rFonts w:ascii="Cambria" w:hAnsi="Cambria"/>
          <w:b/>
          <w:sz w:val="24"/>
          <w:szCs w:val="24"/>
        </w:rPr>
        <w:t>Editer un projet</w:t>
      </w:r>
      <w:bookmarkEnd w:id="24"/>
    </w:p>
    <w:p w:rsidR="00767D97" w:rsidRDefault="00E45BC9" w:rsidP="00E42EF6">
      <w:pPr>
        <w:spacing w:after="0" w:line="360" w:lineRule="auto"/>
        <w:ind w:firstLine="708"/>
        <w:jc w:val="both"/>
        <w:rPr>
          <w:rFonts w:ascii="Cambria" w:hAnsi="Cambria"/>
          <w:sz w:val="24"/>
          <w:szCs w:val="24"/>
        </w:rPr>
      </w:pPr>
      <w:r>
        <w:rPr>
          <w:rFonts w:ascii="Cambria" w:hAnsi="Cambria"/>
          <w:sz w:val="24"/>
          <w:szCs w:val="24"/>
        </w:rPr>
        <w:t>Lorsque l’on désire éditer un projet OPSIM, il suffit de sélectionner le projet et de cliquer sur « Editer », ensuite redéfinir le nom du projet dans la boite de dialogue qui s’ouvrira.</w:t>
      </w:r>
    </w:p>
    <w:p w:rsidR="00E45BC9" w:rsidRPr="00767D97" w:rsidRDefault="00E45BC9" w:rsidP="00E45BC9">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619375" cy="1257300"/>
            <wp:effectExtent l="0" t="0" r="952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9375" cy="1257300"/>
                    </a:xfrm>
                    <a:prstGeom prst="rect">
                      <a:avLst/>
                    </a:prstGeom>
                    <a:noFill/>
                    <a:ln>
                      <a:noFill/>
                    </a:ln>
                  </pic:spPr>
                </pic:pic>
              </a:graphicData>
            </a:graphic>
          </wp:inline>
        </w:drawing>
      </w:r>
    </w:p>
    <w:p w:rsidR="00DA53D2" w:rsidRPr="004A40D3" w:rsidRDefault="00DA53D2" w:rsidP="004A40D3">
      <w:pPr>
        <w:pStyle w:val="Paragraphedeliste"/>
        <w:numPr>
          <w:ilvl w:val="1"/>
          <w:numId w:val="6"/>
        </w:numPr>
        <w:spacing w:line="360" w:lineRule="auto"/>
        <w:jc w:val="both"/>
        <w:outlineLvl w:val="2"/>
        <w:rPr>
          <w:rFonts w:ascii="Cambria" w:hAnsi="Cambria"/>
          <w:b/>
          <w:sz w:val="24"/>
          <w:szCs w:val="24"/>
        </w:rPr>
      </w:pPr>
      <w:bookmarkStart w:id="25" w:name="_Toc400917153"/>
      <w:r w:rsidRPr="004A40D3">
        <w:rPr>
          <w:rFonts w:ascii="Cambria" w:hAnsi="Cambria"/>
          <w:b/>
          <w:sz w:val="24"/>
          <w:szCs w:val="24"/>
        </w:rPr>
        <w:t>Supprimer un projet</w:t>
      </w:r>
      <w:bookmarkEnd w:id="25"/>
    </w:p>
    <w:p w:rsidR="00E45BC9" w:rsidRDefault="00E45BC9" w:rsidP="00E42EF6">
      <w:pPr>
        <w:spacing w:after="0" w:line="360" w:lineRule="auto"/>
        <w:ind w:firstLine="708"/>
        <w:jc w:val="both"/>
        <w:rPr>
          <w:rFonts w:ascii="Cambria" w:hAnsi="Cambria"/>
          <w:sz w:val="24"/>
          <w:szCs w:val="24"/>
        </w:rPr>
      </w:pPr>
      <w:r>
        <w:rPr>
          <w:rFonts w:ascii="Cambria" w:hAnsi="Cambria"/>
          <w:sz w:val="24"/>
          <w:szCs w:val="24"/>
        </w:rPr>
        <w:t>Pour la suppression d’un projet, cliquez sur le projet concerné, puis sur le bouton « Supprimer ». Il vous sera demandé par la suite confirmation, cliquez sur « OK ».</w:t>
      </w:r>
    </w:p>
    <w:p w:rsidR="00E45BC9" w:rsidRPr="00E45BC9" w:rsidRDefault="00E45BC9" w:rsidP="00E45BC9">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952750" cy="120015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50" cy="1200150"/>
                    </a:xfrm>
                    <a:prstGeom prst="rect">
                      <a:avLst/>
                    </a:prstGeom>
                    <a:noFill/>
                    <a:ln>
                      <a:noFill/>
                    </a:ln>
                  </pic:spPr>
                </pic:pic>
              </a:graphicData>
            </a:graphic>
          </wp:inline>
        </w:drawing>
      </w:r>
    </w:p>
    <w:p w:rsidR="00DA53D2" w:rsidRPr="004A40D3" w:rsidRDefault="00DA53D2" w:rsidP="004A40D3">
      <w:pPr>
        <w:pStyle w:val="Paragraphedeliste"/>
        <w:numPr>
          <w:ilvl w:val="1"/>
          <w:numId w:val="6"/>
        </w:numPr>
        <w:spacing w:line="360" w:lineRule="auto"/>
        <w:jc w:val="both"/>
        <w:outlineLvl w:val="2"/>
        <w:rPr>
          <w:rFonts w:ascii="Cambria" w:hAnsi="Cambria"/>
          <w:b/>
          <w:sz w:val="24"/>
          <w:szCs w:val="24"/>
        </w:rPr>
      </w:pPr>
      <w:bookmarkStart w:id="26" w:name="_Toc400917154"/>
      <w:r w:rsidRPr="004A40D3">
        <w:rPr>
          <w:rFonts w:ascii="Cambria" w:hAnsi="Cambria"/>
          <w:b/>
          <w:sz w:val="24"/>
          <w:szCs w:val="24"/>
        </w:rPr>
        <w:lastRenderedPageBreak/>
        <w:t>Sélection d’un projet interne</w:t>
      </w:r>
      <w:bookmarkEnd w:id="26"/>
    </w:p>
    <w:p w:rsidR="004A40D3" w:rsidRDefault="004A40D3" w:rsidP="00E42EF6">
      <w:pPr>
        <w:spacing w:line="360" w:lineRule="auto"/>
        <w:ind w:firstLine="708"/>
        <w:jc w:val="both"/>
        <w:rPr>
          <w:rFonts w:ascii="Cambria" w:hAnsi="Cambria"/>
          <w:sz w:val="24"/>
          <w:szCs w:val="24"/>
        </w:rPr>
      </w:pPr>
      <w:r>
        <w:rPr>
          <w:rFonts w:ascii="Cambria" w:hAnsi="Cambria"/>
          <w:sz w:val="24"/>
          <w:szCs w:val="24"/>
        </w:rPr>
        <w:t>Lorsque vous avez des projets existants dans votre liste de projets d’OPSIM et que vous voulez charger dans l’espace de cartographie, il vous faudra d’abord le sélectionner. Pour le faire, cliquez juste sur le projet, puis sur « Sélectionner » (se trouvant juste en bas de la liste des projets). Vous remarquerez que la liste des composants liés à ce projet se chargera dans le bloc de droite (comme l’indique la figure ci-contre).</w:t>
      </w:r>
    </w:p>
    <w:p w:rsidR="004A40D3" w:rsidRPr="004A40D3" w:rsidRDefault="004A40D3" w:rsidP="0019126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086225" cy="2333625"/>
            <wp:effectExtent l="0" t="0" r="9525"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6225" cy="2333625"/>
                    </a:xfrm>
                    <a:prstGeom prst="rect">
                      <a:avLst/>
                    </a:prstGeom>
                    <a:noFill/>
                    <a:ln>
                      <a:noFill/>
                    </a:ln>
                  </pic:spPr>
                </pic:pic>
              </a:graphicData>
            </a:graphic>
          </wp:inline>
        </w:drawing>
      </w:r>
    </w:p>
    <w:p w:rsidR="00191265" w:rsidRDefault="00191265" w:rsidP="00191265">
      <w:pPr>
        <w:pStyle w:val="Paragraphedeliste"/>
        <w:spacing w:line="360" w:lineRule="auto"/>
        <w:ind w:left="1440"/>
        <w:jc w:val="both"/>
        <w:outlineLvl w:val="2"/>
        <w:rPr>
          <w:rFonts w:ascii="Cambria" w:hAnsi="Cambria"/>
          <w:b/>
          <w:sz w:val="24"/>
          <w:szCs w:val="24"/>
        </w:rPr>
      </w:pPr>
    </w:p>
    <w:p w:rsidR="00DA53D2" w:rsidRPr="003404E4" w:rsidRDefault="00DA53D2" w:rsidP="003404E4">
      <w:pPr>
        <w:pStyle w:val="Paragraphedeliste"/>
        <w:numPr>
          <w:ilvl w:val="1"/>
          <w:numId w:val="6"/>
        </w:numPr>
        <w:spacing w:line="360" w:lineRule="auto"/>
        <w:jc w:val="both"/>
        <w:outlineLvl w:val="2"/>
        <w:rPr>
          <w:rFonts w:ascii="Cambria" w:hAnsi="Cambria"/>
          <w:b/>
          <w:sz w:val="24"/>
          <w:szCs w:val="24"/>
        </w:rPr>
      </w:pPr>
      <w:bookmarkStart w:id="27" w:name="_Toc400917155"/>
      <w:r w:rsidRPr="003404E4">
        <w:rPr>
          <w:rFonts w:ascii="Cambria" w:hAnsi="Cambria"/>
          <w:b/>
          <w:sz w:val="24"/>
          <w:szCs w:val="24"/>
        </w:rPr>
        <w:t>Ajouts des couches au projet</w:t>
      </w:r>
      <w:bookmarkEnd w:id="27"/>
    </w:p>
    <w:p w:rsidR="00923025" w:rsidRDefault="004A40D3" w:rsidP="00E42EF6">
      <w:pPr>
        <w:spacing w:line="360" w:lineRule="auto"/>
        <w:ind w:firstLine="708"/>
        <w:jc w:val="both"/>
        <w:rPr>
          <w:rFonts w:ascii="Cambria" w:hAnsi="Cambria"/>
          <w:sz w:val="24"/>
          <w:szCs w:val="24"/>
        </w:rPr>
      </w:pPr>
      <w:r>
        <w:rPr>
          <w:rFonts w:ascii="Cambria" w:hAnsi="Cambria"/>
          <w:sz w:val="24"/>
          <w:szCs w:val="24"/>
        </w:rPr>
        <w:t>Après sélection d’un projet, vous devez ajouter des couches afin de les lier à votre projet.</w:t>
      </w:r>
      <w:r w:rsidR="00923025">
        <w:rPr>
          <w:rFonts w:ascii="Cambria" w:hAnsi="Cambria"/>
          <w:sz w:val="24"/>
          <w:szCs w:val="24"/>
        </w:rPr>
        <w:t xml:space="preserve"> Pour le faire cliquez sur la couche en question (MNT, MNS, Clutter, </w:t>
      </w:r>
      <w:proofErr w:type="spellStart"/>
      <w:r w:rsidR="00923025">
        <w:rPr>
          <w:rFonts w:ascii="Cambria" w:hAnsi="Cambria"/>
          <w:sz w:val="24"/>
          <w:szCs w:val="24"/>
        </w:rPr>
        <w:t>etc</w:t>
      </w:r>
      <w:proofErr w:type="spellEnd"/>
      <w:r w:rsidR="00923025">
        <w:rPr>
          <w:rFonts w:ascii="Cambria" w:hAnsi="Cambria"/>
          <w:sz w:val="24"/>
          <w:szCs w:val="24"/>
        </w:rPr>
        <w:t>), puis cliquez sur « Parcourir » afin d’ouvrir l’explorateur de navigation et rechercher le fichier « </w:t>
      </w:r>
      <w:proofErr w:type="spellStart"/>
      <w:r w:rsidR="00923025">
        <w:rPr>
          <w:rFonts w:ascii="Cambria" w:hAnsi="Cambria"/>
          <w:sz w:val="24"/>
          <w:szCs w:val="24"/>
        </w:rPr>
        <w:t>shapefile</w:t>
      </w:r>
      <w:proofErr w:type="spellEnd"/>
      <w:r w:rsidR="00923025">
        <w:rPr>
          <w:rFonts w:ascii="Cambria" w:hAnsi="Cambria"/>
          <w:sz w:val="24"/>
          <w:szCs w:val="24"/>
        </w:rPr>
        <w:t xml:space="preserve"> – </w:t>
      </w:r>
      <w:proofErr w:type="spellStart"/>
      <w:r w:rsidR="00923025">
        <w:rPr>
          <w:rFonts w:ascii="Cambria" w:hAnsi="Cambria"/>
          <w:sz w:val="24"/>
          <w:szCs w:val="24"/>
        </w:rPr>
        <w:t>shp</w:t>
      </w:r>
      <w:proofErr w:type="spellEnd"/>
      <w:r w:rsidR="00923025">
        <w:rPr>
          <w:rFonts w:ascii="Cambria" w:hAnsi="Cambria"/>
          <w:sz w:val="24"/>
          <w:szCs w:val="24"/>
        </w:rPr>
        <w:t xml:space="preserve"> » ou « </w:t>
      </w:r>
      <w:proofErr w:type="spellStart"/>
      <w:r w:rsidR="00923025">
        <w:rPr>
          <w:rFonts w:ascii="Cambria" w:hAnsi="Cambria"/>
          <w:sz w:val="24"/>
          <w:szCs w:val="24"/>
        </w:rPr>
        <w:t>geodatabase</w:t>
      </w:r>
      <w:proofErr w:type="spellEnd"/>
      <w:r w:rsidR="00923025">
        <w:rPr>
          <w:rFonts w:ascii="Cambria" w:hAnsi="Cambria"/>
          <w:sz w:val="24"/>
          <w:szCs w:val="24"/>
        </w:rPr>
        <w:t xml:space="preserve"> – gdb » de votre couche. </w:t>
      </w:r>
    </w:p>
    <w:p w:rsidR="00923025" w:rsidRDefault="00CF2BDA" w:rsidP="00CF2BDA">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134485" cy="2911223"/>
            <wp:effectExtent l="0" t="0" r="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132" cy="2917312"/>
                    </a:xfrm>
                    <a:prstGeom prst="rect">
                      <a:avLst/>
                    </a:prstGeom>
                    <a:noFill/>
                    <a:ln>
                      <a:noFill/>
                    </a:ln>
                  </pic:spPr>
                </pic:pic>
              </a:graphicData>
            </a:graphic>
          </wp:inline>
        </w:drawing>
      </w:r>
    </w:p>
    <w:p w:rsidR="00CF2BDA" w:rsidRDefault="00CF2BDA" w:rsidP="00E42EF6">
      <w:pPr>
        <w:spacing w:line="360" w:lineRule="auto"/>
        <w:ind w:firstLine="360"/>
        <w:jc w:val="both"/>
        <w:rPr>
          <w:rFonts w:ascii="Cambria" w:hAnsi="Cambria"/>
          <w:sz w:val="24"/>
          <w:szCs w:val="24"/>
        </w:rPr>
      </w:pPr>
      <w:r>
        <w:rPr>
          <w:rFonts w:ascii="Cambria" w:hAnsi="Cambria"/>
          <w:sz w:val="24"/>
          <w:szCs w:val="24"/>
        </w:rPr>
        <w:lastRenderedPageBreak/>
        <w:t>En se basant sur le jeu de données mis à votre disposition dans le package d’OPSIM, vous pourriez ajouter les couches comme suit :</w:t>
      </w:r>
    </w:p>
    <w:p w:rsidR="00CF2BDA" w:rsidRDefault="00CF2BDA" w:rsidP="00CF2BDA">
      <w:pPr>
        <w:pStyle w:val="Paragraphedeliste"/>
        <w:numPr>
          <w:ilvl w:val="0"/>
          <w:numId w:val="18"/>
        </w:numPr>
        <w:spacing w:line="360" w:lineRule="auto"/>
        <w:rPr>
          <w:rFonts w:ascii="Cambria" w:hAnsi="Cambria"/>
          <w:sz w:val="24"/>
          <w:szCs w:val="24"/>
        </w:rPr>
      </w:pPr>
      <w:r w:rsidRPr="00CF2BDA">
        <w:rPr>
          <w:rFonts w:ascii="Cambria" w:hAnsi="Cambria"/>
          <w:b/>
          <w:sz w:val="24"/>
          <w:szCs w:val="24"/>
        </w:rPr>
        <w:t>Modèle Numérique de Terrain</w:t>
      </w:r>
      <w:r>
        <w:rPr>
          <w:rFonts w:ascii="Cambria" w:hAnsi="Cambria"/>
          <w:sz w:val="24"/>
          <w:szCs w:val="24"/>
        </w:rPr>
        <w:t> : « </w:t>
      </w:r>
      <w:r w:rsidRPr="00CF2BDA">
        <w:rPr>
          <w:rFonts w:ascii="Cambria" w:hAnsi="Cambria"/>
          <w:sz w:val="24"/>
          <w:szCs w:val="24"/>
        </w:rPr>
        <w:t>UseCase0-YDE-PosteCen_Data</w:t>
      </w:r>
      <w:r>
        <w:rPr>
          <w:rFonts w:ascii="Cambria" w:hAnsi="Cambria"/>
          <w:sz w:val="24"/>
          <w:szCs w:val="24"/>
        </w:rPr>
        <w:t>\</w:t>
      </w:r>
      <w:r w:rsidRPr="00CF2BDA">
        <w:t xml:space="preserve"> </w:t>
      </w:r>
      <w:r w:rsidRPr="00CF2BDA">
        <w:rPr>
          <w:rFonts w:ascii="Cambria" w:hAnsi="Cambria"/>
          <w:sz w:val="24"/>
          <w:szCs w:val="24"/>
        </w:rPr>
        <w:t>yde_pc_uy1_DEM_3D</w:t>
      </w:r>
      <w:r>
        <w:rPr>
          <w:rFonts w:ascii="Cambria" w:hAnsi="Cambria"/>
          <w:sz w:val="24"/>
          <w:szCs w:val="24"/>
        </w:rPr>
        <w:t>.shp » ;</w:t>
      </w:r>
    </w:p>
    <w:p w:rsidR="00CF2BDA" w:rsidRDefault="00DD219F" w:rsidP="00DD219F">
      <w:pPr>
        <w:pStyle w:val="Paragraphedeliste"/>
        <w:numPr>
          <w:ilvl w:val="0"/>
          <w:numId w:val="18"/>
        </w:numPr>
        <w:spacing w:line="360" w:lineRule="auto"/>
        <w:rPr>
          <w:rFonts w:ascii="Cambria" w:hAnsi="Cambria"/>
          <w:sz w:val="24"/>
          <w:szCs w:val="24"/>
        </w:rPr>
      </w:pPr>
      <w:r w:rsidRPr="00DD219F">
        <w:rPr>
          <w:rFonts w:ascii="Cambria" w:hAnsi="Cambria"/>
          <w:b/>
          <w:sz w:val="24"/>
          <w:szCs w:val="24"/>
        </w:rPr>
        <w:t>Modèle Numérique de Surface</w:t>
      </w:r>
      <w:r>
        <w:rPr>
          <w:rFonts w:ascii="Cambria" w:hAnsi="Cambria"/>
          <w:sz w:val="24"/>
          <w:szCs w:val="24"/>
        </w:rPr>
        <w:t> : « </w:t>
      </w:r>
      <w:r w:rsidRPr="00CF2BDA">
        <w:rPr>
          <w:rFonts w:ascii="Cambria" w:hAnsi="Cambria"/>
          <w:sz w:val="24"/>
          <w:szCs w:val="24"/>
        </w:rPr>
        <w:t>UseCase0-YDE-PosteCen_Data</w:t>
      </w:r>
      <w:r>
        <w:rPr>
          <w:rFonts w:ascii="Cambria" w:hAnsi="Cambria"/>
          <w:sz w:val="24"/>
          <w:szCs w:val="24"/>
        </w:rPr>
        <w:t>\</w:t>
      </w:r>
      <w:r w:rsidRPr="00CF2BDA">
        <w:t xml:space="preserve"> </w:t>
      </w:r>
      <w:r w:rsidRPr="00DD219F">
        <w:rPr>
          <w:rFonts w:ascii="Cambria" w:hAnsi="Cambria"/>
          <w:sz w:val="24"/>
          <w:szCs w:val="24"/>
        </w:rPr>
        <w:t>yde_pc_uy1_dhm_3D</w:t>
      </w:r>
      <w:r>
        <w:rPr>
          <w:rFonts w:ascii="Cambria" w:hAnsi="Cambria"/>
          <w:sz w:val="24"/>
          <w:szCs w:val="24"/>
        </w:rPr>
        <w:t>.shp » ;</w:t>
      </w:r>
    </w:p>
    <w:p w:rsidR="00DD219F" w:rsidRDefault="00DD219F" w:rsidP="00DD219F">
      <w:pPr>
        <w:pStyle w:val="Paragraphedeliste"/>
        <w:numPr>
          <w:ilvl w:val="0"/>
          <w:numId w:val="18"/>
        </w:numPr>
        <w:spacing w:line="360" w:lineRule="auto"/>
        <w:rPr>
          <w:rFonts w:ascii="Cambria" w:hAnsi="Cambria"/>
          <w:sz w:val="24"/>
          <w:szCs w:val="24"/>
        </w:rPr>
      </w:pPr>
      <w:r w:rsidRPr="00DD219F">
        <w:rPr>
          <w:rFonts w:ascii="Cambria" w:hAnsi="Cambria"/>
          <w:b/>
          <w:sz w:val="24"/>
          <w:szCs w:val="24"/>
        </w:rPr>
        <w:t>Surface d’élévation</w:t>
      </w:r>
      <w:r>
        <w:rPr>
          <w:rFonts w:ascii="Cambria" w:hAnsi="Cambria"/>
          <w:sz w:val="24"/>
          <w:szCs w:val="24"/>
        </w:rPr>
        <w:t xml:space="preserve"> : </w:t>
      </w:r>
      <w:r w:rsidRPr="00DD219F">
        <w:rPr>
          <w:rFonts w:ascii="Cambria" w:hAnsi="Cambria"/>
          <w:sz w:val="24"/>
          <w:szCs w:val="24"/>
        </w:rPr>
        <w:t xml:space="preserve">« UseCase0-YDE-PosteCen_Data\ </w:t>
      </w:r>
      <w:r>
        <w:rPr>
          <w:rFonts w:ascii="Cambria" w:hAnsi="Cambria"/>
          <w:sz w:val="24"/>
          <w:szCs w:val="24"/>
        </w:rPr>
        <w:t>DEM\</w:t>
      </w:r>
      <w:r w:rsidRPr="00DD219F">
        <w:rPr>
          <w:rFonts w:ascii="Cambria" w:hAnsi="Cambria"/>
          <w:sz w:val="24"/>
          <w:szCs w:val="24"/>
        </w:rPr>
        <w:t>aster-dem-2007_pc_uy1</w:t>
      </w:r>
      <w:r>
        <w:rPr>
          <w:rFonts w:ascii="Cambria" w:hAnsi="Cambria"/>
          <w:sz w:val="24"/>
          <w:szCs w:val="24"/>
        </w:rPr>
        <w:t>.tif</w:t>
      </w:r>
      <w:r w:rsidRPr="00DD219F">
        <w:rPr>
          <w:rFonts w:ascii="Cambria" w:hAnsi="Cambria"/>
          <w:sz w:val="24"/>
          <w:szCs w:val="24"/>
        </w:rPr>
        <w:t>» ;</w:t>
      </w:r>
    </w:p>
    <w:p w:rsidR="00DD219F" w:rsidRDefault="00DD219F" w:rsidP="00DD219F">
      <w:pPr>
        <w:pStyle w:val="Paragraphedeliste"/>
        <w:numPr>
          <w:ilvl w:val="0"/>
          <w:numId w:val="18"/>
        </w:numPr>
        <w:spacing w:line="360" w:lineRule="auto"/>
        <w:rPr>
          <w:rFonts w:ascii="Cambria" w:hAnsi="Cambria"/>
          <w:sz w:val="24"/>
          <w:szCs w:val="24"/>
        </w:rPr>
      </w:pPr>
      <w:r w:rsidRPr="00DD219F">
        <w:rPr>
          <w:rFonts w:ascii="Cambria" w:hAnsi="Cambria"/>
          <w:b/>
          <w:sz w:val="24"/>
          <w:szCs w:val="24"/>
        </w:rPr>
        <w:t>Couche clutter</w:t>
      </w:r>
      <w:r>
        <w:rPr>
          <w:rFonts w:ascii="Cambria" w:hAnsi="Cambria"/>
          <w:sz w:val="24"/>
          <w:szCs w:val="24"/>
        </w:rPr>
        <w:t> :</w:t>
      </w:r>
      <w:r w:rsidRPr="00DD219F">
        <w:t xml:space="preserve"> </w:t>
      </w:r>
      <w:r w:rsidRPr="00DD219F">
        <w:rPr>
          <w:rFonts w:ascii="Cambria" w:hAnsi="Cambria"/>
          <w:sz w:val="24"/>
          <w:szCs w:val="24"/>
        </w:rPr>
        <w:t>« UseCase0-YDE-PosteCen_Data\ yde_pc_uy1_clutter.shp » ;</w:t>
      </w:r>
    </w:p>
    <w:p w:rsidR="00DD219F" w:rsidRPr="00CF2BDA" w:rsidRDefault="00DD219F" w:rsidP="00DD219F">
      <w:pPr>
        <w:pStyle w:val="Paragraphedeliste"/>
        <w:numPr>
          <w:ilvl w:val="0"/>
          <w:numId w:val="18"/>
        </w:numPr>
        <w:spacing w:line="360" w:lineRule="auto"/>
        <w:rPr>
          <w:rFonts w:ascii="Cambria" w:hAnsi="Cambria"/>
          <w:sz w:val="24"/>
          <w:szCs w:val="24"/>
        </w:rPr>
      </w:pPr>
      <w:r w:rsidRPr="00DD219F">
        <w:rPr>
          <w:rFonts w:ascii="Cambria" w:hAnsi="Cambria"/>
          <w:b/>
          <w:sz w:val="24"/>
          <w:szCs w:val="24"/>
        </w:rPr>
        <w:t>Couche Image</w:t>
      </w:r>
      <w:r>
        <w:rPr>
          <w:rFonts w:ascii="Cambria" w:hAnsi="Cambria"/>
          <w:sz w:val="24"/>
          <w:szCs w:val="24"/>
        </w:rPr>
        <w:t> :</w:t>
      </w:r>
      <w:r w:rsidRPr="00DD219F">
        <w:t xml:space="preserve"> </w:t>
      </w:r>
      <w:r w:rsidRPr="00DD219F">
        <w:rPr>
          <w:rFonts w:ascii="Cambria" w:hAnsi="Cambria"/>
          <w:sz w:val="24"/>
          <w:szCs w:val="24"/>
        </w:rPr>
        <w:t xml:space="preserve">« UseCase0-YDE-PosteCen_Data\ </w:t>
      </w:r>
      <w:proofErr w:type="spellStart"/>
      <w:r w:rsidRPr="00DD219F">
        <w:rPr>
          <w:rFonts w:ascii="Cambria" w:hAnsi="Cambria"/>
          <w:sz w:val="24"/>
          <w:szCs w:val="24"/>
        </w:rPr>
        <w:t>ImgSat</w:t>
      </w:r>
      <w:proofErr w:type="spellEnd"/>
      <w:r w:rsidRPr="00DD219F">
        <w:rPr>
          <w:rFonts w:ascii="Cambria" w:hAnsi="Cambria"/>
          <w:sz w:val="24"/>
          <w:szCs w:val="24"/>
        </w:rPr>
        <w:t>\</w:t>
      </w:r>
      <w:r w:rsidR="0034401E">
        <w:rPr>
          <w:rFonts w:ascii="Cambria" w:hAnsi="Cambria"/>
          <w:sz w:val="24"/>
          <w:szCs w:val="24"/>
        </w:rPr>
        <w:t xml:space="preserve"> </w:t>
      </w:r>
      <w:r w:rsidRPr="00DD219F">
        <w:rPr>
          <w:rFonts w:ascii="Cambria" w:hAnsi="Cambria"/>
          <w:sz w:val="24"/>
          <w:szCs w:val="24"/>
        </w:rPr>
        <w:t>yde_posteCentral_uy1.tif» ;</w:t>
      </w:r>
    </w:p>
    <w:p w:rsidR="004A40D3" w:rsidRPr="004A40D3" w:rsidRDefault="00923025" w:rsidP="00E42EF6">
      <w:pPr>
        <w:spacing w:line="360" w:lineRule="auto"/>
        <w:ind w:firstLine="360"/>
        <w:jc w:val="both"/>
        <w:rPr>
          <w:rFonts w:ascii="Cambria" w:hAnsi="Cambria"/>
          <w:sz w:val="24"/>
          <w:szCs w:val="24"/>
        </w:rPr>
      </w:pPr>
      <w:r>
        <w:rPr>
          <w:rFonts w:ascii="Cambria" w:hAnsi="Cambria"/>
          <w:sz w:val="24"/>
          <w:szCs w:val="24"/>
        </w:rPr>
        <w:t>Lorsque vous avez ajoutez toute</w:t>
      </w:r>
      <w:r w:rsidR="00CF2BDA">
        <w:rPr>
          <w:rFonts w:ascii="Cambria" w:hAnsi="Cambria"/>
          <w:sz w:val="24"/>
          <w:szCs w:val="24"/>
        </w:rPr>
        <w:t>s</w:t>
      </w:r>
      <w:r>
        <w:rPr>
          <w:rFonts w:ascii="Cambria" w:hAnsi="Cambria"/>
          <w:sz w:val="24"/>
          <w:szCs w:val="24"/>
        </w:rPr>
        <w:t xml:space="preserve"> vos couches</w:t>
      </w:r>
      <w:r w:rsidR="00DD219F">
        <w:rPr>
          <w:rFonts w:ascii="Cambria" w:hAnsi="Cambria"/>
          <w:sz w:val="24"/>
          <w:szCs w:val="24"/>
        </w:rPr>
        <w:t>,</w:t>
      </w:r>
      <w:r>
        <w:rPr>
          <w:rFonts w:ascii="Cambria" w:hAnsi="Cambria"/>
          <w:sz w:val="24"/>
          <w:szCs w:val="24"/>
        </w:rPr>
        <w:t xml:space="preserve">  pensez à cliquer sur « Sauver » avant de quitter</w:t>
      </w:r>
      <w:r w:rsidR="00BF18BD">
        <w:rPr>
          <w:rFonts w:ascii="Cambria" w:hAnsi="Cambria"/>
          <w:sz w:val="24"/>
          <w:szCs w:val="24"/>
        </w:rPr>
        <w:t xml:space="preserve"> sur</w:t>
      </w:r>
      <w:r>
        <w:rPr>
          <w:rFonts w:ascii="Cambria" w:hAnsi="Cambria"/>
          <w:sz w:val="24"/>
          <w:szCs w:val="24"/>
        </w:rPr>
        <w:t xml:space="preserve"> le gestionnaire des projets, sinon aucune des couc</w:t>
      </w:r>
      <w:r w:rsidR="00DD219F">
        <w:rPr>
          <w:rFonts w:ascii="Cambria" w:hAnsi="Cambria"/>
          <w:sz w:val="24"/>
          <w:szCs w:val="24"/>
        </w:rPr>
        <w:t>hes ajoutées ne sera sauvegardé</w:t>
      </w:r>
      <w:r w:rsidR="00BF18BD">
        <w:rPr>
          <w:rFonts w:ascii="Cambria" w:hAnsi="Cambria"/>
          <w:sz w:val="24"/>
          <w:szCs w:val="24"/>
        </w:rPr>
        <w:t>e</w:t>
      </w:r>
      <w:r>
        <w:rPr>
          <w:rFonts w:ascii="Cambria" w:hAnsi="Cambria"/>
          <w:sz w:val="24"/>
          <w:szCs w:val="24"/>
        </w:rPr>
        <w:t xml:space="preserve"> dans le système.</w:t>
      </w:r>
    </w:p>
    <w:p w:rsidR="00DA53D2" w:rsidRPr="003404E4" w:rsidRDefault="00DA53D2" w:rsidP="003404E4">
      <w:pPr>
        <w:pStyle w:val="Paragraphedeliste"/>
        <w:numPr>
          <w:ilvl w:val="1"/>
          <w:numId w:val="6"/>
        </w:numPr>
        <w:spacing w:line="360" w:lineRule="auto"/>
        <w:jc w:val="both"/>
        <w:outlineLvl w:val="2"/>
        <w:rPr>
          <w:rFonts w:ascii="Cambria" w:hAnsi="Cambria"/>
          <w:b/>
          <w:sz w:val="24"/>
          <w:szCs w:val="24"/>
        </w:rPr>
      </w:pPr>
      <w:bookmarkStart w:id="28" w:name="_Toc400917156"/>
      <w:r w:rsidRPr="003404E4">
        <w:rPr>
          <w:rFonts w:ascii="Cambria" w:hAnsi="Cambria"/>
          <w:b/>
          <w:sz w:val="24"/>
          <w:szCs w:val="24"/>
        </w:rPr>
        <w:t>Suppression des couches d’un projet</w:t>
      </w:r>
      <w:bookmarkEnd w:id="28"/>
    </w:p>
    <w:p w:rsidR="003404E4" w:rsidRDefault="00E42EF6" w:rsidP="00E42EF6">
      <w:pPr>
        <w:spacing w:line="360" w:lineRule="auto"/>
        <w:ind w:firstLine="708"/>
        <w:jc w:val="both"/>
        <w:rPr>
          <w:rFonts w:ascii="Cambria" w:hAnsi="Cambria"/>
          <w:sz w:val="24"/>
          <w:szCs w:val="24"/>
        </w:rPr>
      </w:pPr>
      <w:r>
        <w:rPr>
          <w:rFonts w:ascii="Cambria" w:hAnsi="Cambria"/>
          <w:sz w:val="24"/>
          <w:szCs w:val="24"/>
        </w:rPr>
        <w:t>Pour supprimer les couches associées à un projet, il vous faut d’abord sélectionner le projet, puis cliquez sur la couche que vous voulez supprimer et cliquer sur « Supprimer » (se trouvant juste en bas de la liste de contenus d’un projet). Il vous sera demandé par la suite confirmation de suppression (comme illustré ci-dessous).</w:t>
      </w:r>
    </w:p>
    <w:p w:rsidR="00E42EF6" w:rsidRPr="003404E4" w:rsidRDefault="00E42EF6" w:rsidP="00E42EF6">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3076575" cy="1209675"/>
            <wp:effectExtent l="0" t="0" r="9525"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6575" cy="1209675"/>
                    </a:xfrm>
                    <a:prstGeom prst="rect">
                      <a:avLst/>
                    </a:prstGeom>
                    <a:noFill/>
                    <a:ln>
                      <a:noFill/>
                    </a:ln>
                  </pic:spPr>
                </pic:pic>
              </a:graphicData>
            </a:graphic>
          </wp:inline>
        </w:drawing>
      </w:r>
    </w:p>
    <w:p w:rsidR="00DA53D2" w:rsidRPr="00E42EF6" w:rsidRDefault="00DA53D2" w:rsidP="00E42EF6">
      <w:pPr>
        <w:pStyle w:val="Paragraphedeliste"/>
        <w:numPr>
          <w:ilvl w:val="1"/>
          <w:numId w:val="6"/>
        </w:numPr>
        <w:spacing w:line="360" w:lineRule="auto"/>
        <w:jc w:val="both"/>
        <w:outlineLvl w:val="2"/>
        <w:rPr>
          <w:rFonts w:ascii="Cambria" w:hAnsi="Cambria"/>
          <w:b/>
          <w:sz w:val="24"/>
          <w:szCs w:val="24"/>
        </w:rPr>
      </w:pPr>
      <w:bookmarkStart w:id="29" w:name="_Toc400917157"/>
      <w:r w:rsidRPr="00E42EF6">
        <w:rPr>
          <w:rFonts w:ascii="Cambria" w:hAnsi="Cambria"/>
          <w:b/>
          <w:sz w:val="24"/>
          <w:szCs w:val="24"/>
        </w:rPr>
        <w:t>Charger un projet sélectionné</w:t>
      </w:r>
      <w:bookmarkEnd w:id="29"/>
    </w:p>
    <w:p w:rsidR="00E42EF6" w:rsidRDefault="00675314" w:rsidP="007C6F36">
      <w:pPr>
        <w:spacing w:line="360" w:lineRule="auto"/>
        <w:ind w:firstLine="708"/>
        <w:jc w:val="both"/>
        <w:rPr>
          <w:rFonts w:ascii="Cambria" w:hAnsi="Cambria"/>
          <w:sz w:val="24"/>
          <w:szCs w:val="24"/>
        </w:rPr>
      </w:pPr>
      <w:r>
        <w:rPr>
          <w:rFonts w:ascii="Cambria" w:hAnsi="Cambria"/>
          <w:sz w:val="24"/>
          <w:szCs w:val="24"/>
        </w:rPr>
        <w:t>Vous pouvez charger un nouveau projet ou un projet existant déjà dans la liste, mais vous devez d’abord au préalable sélectionner le projet en question. Ensuite vous cliquez sur « Charger » (se trouvant tout en bas). Puis vous verrez la barre d’avancement (à gauche dans la barre d’état) qui s’activera pour vous indiquer que OPSIM</w:t>
      </w:r>
      <w:r w:rsidR="00BF18BD">
        <w:rPr>
          <w:rFonts w:ascii="Cambria" w:hAnsi="Cambria"/>
          <w:sz w:val="24"/>
          <w:szCs w:val="24"/>
        </w:rPr>
        <w:t xml:space="preserve"> est en plein fonctionnement, et</w:t>
      </w:r>
      <w:r>
        <w:rPr>
          <w:rFonts w:ascii="Cambria" w:hAnsi="Cambria"/>
          <w:sz w:val="24"/>
          <w:szCs w:val="24"/>
        </w:rPr>
        <w:t xml:space="preserve"> Au fur et</w:t>
      </w:r>
      <w:r w:rsidR="00BF18BD">
        <w:rPr>
          <w:rFonts w:ascii="Cambria" w:hAnsi="Cambria"/>
          <w:sz w:val="24"/>
          <w:szCs w:val="24"/>
        </w:rPr>
        <w:t xml:space="preserve"> à</w:t>
      </w:r>
      <w:r>
        <w:rPr>
          <w:rFonts w:ascii="Cambria" w:hAnsi="Cambria"/>
          <w:sz w:val="24"/>
          <w:szCs w:val="24"/>
        </w:rPr>
        <w:t xml:space="preserve"> mesure les couches de votre projet seront chargées dans les rendus 2D et 3D (voir les illustration ci-dessous).</w:t>
      </w:r>
    </w:p>
    <w:p w:rsidR="00F34313" w:rsidRPr="00E42EF6" w:rsidRDefault="007C6F36" w:rsidP="00F34313">
      <w:pPr>
        <w:spacing w:line="360" w:lineRule="auto"/>
        <w:jc w:val="both"/>
        <w:rPr>
          <w:rFonts w:ascii="Cambria" w:hAnsi="Cambria"/>
          <w:sz w:val="24"/>
          <w:szCs w:val="24"/>
        </w:rPr>
      </w:pPr>
      <w:r>
        <w:rPr>
          <w:rFonts w:ascii="Cambria" w:hAnsi="Cambria"/>
          <w:noProof/>
          <w:sz w:val="24"/>
          <w:szCs w:val="24"/>
          <w:lang w:eastAsia="fr-FR"/>
        </w:rPr>
        <w:lastRenderedPageBreak/>
        <w:drawing>
          <wp:inline distT="0" distB="0" distL="0" distR="0">
            <wp:extent cx="2826770" cy="1990419"/>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5264" cy="2003441"/>
                    </a:xfrm>
                    <a:prstGeom prst="rect">
                      <a:avLst/>
                    </a:prstGeom>
                    <a:noFill/>
                    <a:ln>
                      <a:noFill/>
                    </a:ln>
                  </pic:spPr>
                </pic:pic>
              </a:graphicData>
            </a:graphic>
          </wp:inline>
        </w:drawing>
      </w:r>
      <w:r>
        <w:rPr>
          <w:rFonts w:ascii="Cambria" w:hAnsi="Cambria"/>
          <w:noProof/>
          <w:sz w:val="24"/>
          <w:szCs w:val="24"/>
          <w:lang w:eastAsia="fr-FR"/>
        </w:rPr>
        <w:drawing>
          <wp:inline distT="0" distB="0" distL="0" distR="0">
            <wp:extent cx="2833131" cy="1988820"/>
            <wp:effectExtent l="0" t="0" r="5715"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330" cy="2007211"/>
                    </a:xfrm>
                    <a:prstGeom prst="rect">
                      <a:avLst/>
                    </a:prstGeom>
                    <a:noFill/>
                    <a:ln>
                      <a:noFill/>
                    </a:ln>
                  </pic:spPr>
                </pic:pic>
              </a:graphicData>
            </a:graphic>
          </wp:inline>
        </w:drawing>
      </w:r>
    </w:p>
    <w:p w:rsidR="00DA53D2" w:rsidRDefault="00DA53D2" w:rsidP="00E42EF6">
      <w:pPr>
        <w:pStyle w:val="Paragraphedeliste"/>
        <w:numPr>
          <w:ilvl w:val="1"/>
          <w:numId w:val="6"/>
        </w:numPr>
        <w:spacing w:line="360" w:lineRule="auto"/>
        <w:jc w:val="both"/>
        <w:outlineLvl w:val="2"/>
        <w:rPr>
          <w:rFonts w:ascii="Cambria" w:hAnsi="Cambria"/>
          <w:b/>
          <w:sz w:val="24"/>
          <w:szCs w:val="24"/>
        </w:rPr>
      </w:pPr>
      <w:bookmarkStart w:id="30" w:name="_Toc400917158"/>
      <w:r w:rsidRPr="00E42EF6">
        <w:rPr>
          <w:rFonts w:ascii="Cambria" w:hAnsi="Cambria"/>
          <w:b/>
          <w:sz w:val="24"/>
          <w:szCs w:val="24"/>
        </w:rPr>
        <w:t>Lancement du gestionnaire au démarrage</w:t>
      </w:r>
      <w:bookmarkEnd w:id="30"/>
    </w:p>
    <w:p w:rsidR="00E42EF6" w:rsidRPr="007C6F36" w:rsidRDefault="007C6F36" w:rsidP="00F34313">
      <w:pPr>
        <w:spacing w:line="360" w:lineRule="auto"/>
        <w:ind w:firstLine="708"/>
        <w:jc w:val="both"/>
        <w:rPr>
          <w:rFonts w:ascii="Cambria" w:hAnsi="Cambria"/>
          <w:sz w:val="24"/>
          <w:szCs w:val="24"/>
        </w:rPr>
      </w:pPr>
      <w:r>
        <w:rPr>
          <w:rFonts w:ascii="Cambria" w:hAnsi="Cambria"/>
          <w:sz w:val="24"/>
          <w:szCs w:val="24"/>
        </w:rPr>
        <w:t>Il s’agit ici de configurer OPSIM pour qu’il ouvre le gestionnaire de projet à chaque démarrage, vous avez du remarquez qu’il est configuré ainsi à l’installation. Pour changer cet option, lancez l</w:t>
      </w:r>
      <w:r w:rsidR="00F34313">
        <w:rPr>
          <w:rFonts w:ascii="Cambria" w:hAnsi="Cambria"/>
          <w:sz w:val="24"/>
          <w:szCs w:val="24"/>
        </w:rPr>
        <w:t xml:space="preserve">e gestionnaire de projet et </w:t>
      </w:r>
      <w:r>
        <w:rPr>
          <w:rFonts w:ascii="Cambria" w:hAnsi="Cambria"/>
          <w:sz w:val="24"/>
          <w:szCs w:val="24"/>
        </w:rPr>
        <w:t>décochez « Ouvrir le gestionnaire de projets au démarrage »</w:t>
      </w:r>
      <w:r w:rsidR="00F34313">
        <w:rPr>
          <w:rFonts w:ascii="Cambria" w:hAnsi="Cambria"/>
          <w:sz w:val="24"/>
          <w:szCs w:val="24"/>
        </w:rPr>
        <w:t>. Ainsi au pro</w:t>
      </w:r>
      <w:r w:rsidR="00BF18BD">
        <w:rPr>
          <w:rFonts w:ascii="Cambria" w:hAnsi="Cambria"/>
          <w:sz w:val="24"/>
          <w:szCs w:val="24"/>
        </w:rPr>
        <w:t>chain redémarrage d’OPSIM, il n’y</w:t>
      </w:r>
      <w:r w:rsidR="00F34313">
        <w:rPr>
          <w:rFonts w:ascii="Cambria" w:hAnsi="Cambria"/>
          <w:sz w:val="24"/>
          <w:szCs w:val="24"/>
        </w:rPr>
        <w:t xml:space="preserve"> aura plus de lancement automatique du gestionnaire de projets.</w:t>
      </w:r>
    </w:p>
    <w:p w:rsidR="00DA53D2" w:rsidRDefault="00DA53D2" w:rsidP="00DA53D2">
      <w:pPr>
        <w:pStyle w:val="Paragraphedeliste"/>
        <w:spacing w:line="360" w:lineRule="auto"/>
        <w:ind w:left="1440"/>
        <w:jc w:val="both"/>
        <w:rPr>
          <w:rFonts w:ascii="Cambria" w:hAnsi="Cambria"/>
          <w:sz w:val="24"/>
          <w:szCs w:val="24"/>
        </w:rPr>
      </w:pPr>
    </w:p>
    <w:p w:rsidR="00DA53D2" w:rsidRPr="00F34313" w:rsidRDefault="00DA53D2" w:rsidP="00F34313">
      <w:pPr>
        <w:pStyle w:val="Paragraphedeliste"/>
        <w:numPr>
          <w:ilvl w:val="0"/>
          <w:numId w:val="6"/>
        </w:numPr>
        <w:spacing w:line="360" w:lineRule="auto"/>
        <w:jc w:val="both"/>
        <w:outlineLvl w:val="1"/>
        <w:rPr>
          <w:rFonts w:ascii="Cambria" w:hAnsi="Cambria"/>
          <w:b/>
          <w:sz w:val="24"/>
          <w:szCs w:val="24"/>
        </w:rPr>
      </w:pPr>
      <w:bookmarkStart w:id="31" w:name="_Toc400917159"/>
      <w:r w:rsidRPr="00F34313">
        <w:rPr>
          <w:rFonts w:ascii="Cambria" w:hAnsi="Cambria"/>
          <w:b/>
          <w:sz w:val="24"/>
          <w:szCs w:val="24"/>
        </w:rPr>
        <w:t>Planification radio d’une zone</w:t>
      </w:r>
      <w:bookmarkEnd w:id="31"/>
    </w:p>
    <w:p w:rsidR="00F34313" w:rsidRDefault="00F34313" w:rsidP="00F34313">
      <w:pPr>
        <w:spacing w:line="360" w:lineRule="auto"/>
        <w:ind w:firstLine="708"/>
        <w:jc w:val="both"/>
        <w:rPr>
          <w:rFonts w:ascii="Cambria" w:hAnsi="Cambria"/>
          <w:sz w:val="24"/>
          <w:szCs w:val="24"/>
        </w:rPr>
      </w:pPr>
      <w:r w:rsidRPr="00F34313">
        <w:rPr>
          <w:rFonts w:ascii="Cambria" w:hAnsi="Cambria"/>
          <w:sz w:val="24"/>
          <w:szCs w:val="24"/>
        </w:rPr>
        <w:t>Il s’agit ici d’une autre fonctionnalité de base de l’outil, elle consiste à partir des paramètres de planification, donnés par l’utilisateur, à générer un design global du réseau. Ce dernier donnant des données de calcul</w:t>
      </w:r>
      <w:r>
        <w:rPr>
          <w:rFonts w:ascii="Cambria" w:hAnsi="Cambria"/>
          <w:sz w:val="24"/>
          <w:szCs w:val="24"/>
        </w:rPr>
        <w:t>s</w:t>
      </w:r>
      <w:r w:rsidRPr="00F34313">
        <w:rPr>
          <w:rFonts w:ascii="Cambria" w:hAnsi="Cambria"/>
          <w:sz w:val="24"/>
          <w:szCs w:val="24"/>
        </w:rPr>
        <w:t xml:space="preserve"> dont les ingénieurs se doivent de respecter pour assurer la couverture sur la zone d’étude et atteindre ainsi les objectifs souhaités de planification. Parmi ces données de calcul</w:t>
      </w:r>
      <w:r>
        <w:rPr>
          <w:rFonts w:ascii="Cambria" w:hAnsi="Cambria"/>
          <w:sz w:val="24"/>
          <w:szCs w:val="24"/>
        </w:rPr>
        <w:t>s</w:t>
      </w:r>
      <w:r w:rsidRPr="00F34313">
        <w:rPr>
          <w:rFonts w:ascii="Cambria" w:hAnsi="Cambria"/>
          <w:sz w:val="24"/>
          <w:szCs w:val="24"/>
        </w:rPr>
        <w:t xml:space="preserve"> nous avons : le nombre de site</w:t>
      </w:r>
      <w:r w:rsidR="00092E34">
        <w:rPr>
          <w:rFonts w:ascii="Cambria" w:hAnsi="Cambria"/>
          <w:sz w:val="24"/>
          <w:szCs w:val="24"/>
        </w:rPr>
        <w:t>s</w:t>
      </w:r>
      <w:r w:rsidRPr="00F34313">
        <w:rPr>
          <w:rFonts w:ascii="Cambria" w:hAnsi="Cambria"/>
          <w:sz w:val="24"/>
          <w:szCs w:val="24"/>
        </w:rPr>
        <w:t xml:space="preserve"> requis, leur rayon de couverture, leur sensibilité, l’empreinte de la cellule, et l’atténuation maximale due au parcours (Path </w:t>
      </w:r>
      <w:proofErr w:type="spellStart"/>
      <w:r w:rsidRPr="00F34313">
        <w:rPr>
          <w:rFonts w:ascii="Cambria" w:hAnsi="Cambria"/>
          <w:sz w:val="24"/>
          <w:szCs w:val="24"/>
        </w:rPr>
        <w:t>Loss</w:t>
      </w:r>
      <w:proofErr w:type="spellEnd"/>
      <w:r w:rsidRPr="00F34313">
        <w:rPr>
          <w:rFonts w:ascii="Cambria" w:hAnsi="Cambria"/>
          <w:sz w:val="24"/>
          <w:szCs w:val="24"/>
        </w:rPr>
        <w:t>). Pour obtenir ses résultats de</w:t>
      </w:r>
      <w:r w:rsidR="00BF18BD">
        <w:rPr>
          <w:rFonts w:ascii="Cambria" w:hAnsi="Cambria"/>
          <w:sz w:val="24"/>
          <w:szCs w:val="24"/>
        </w:rPr>
        <w:t xml:space="preserve"> calculs, nous avons implémenté</w:t>
      </w:r>
      <w:r w:rsidRPr="00F34313">
        <w:rPr>
          <w:rFonts w:ascii="Cambria" w:hAnsi="Cambria"/>
          <w:sz w:val="24"/>
          <w:szCs w:val="24"/>
        </w:rPr>
        <w:t xml:space="preserve"> de simples algorithmes de calcul en « JAVA ».</w:t>
      </w:r>
    </w:p>
    <w:p w:rsidR="00092E34" w:rsidRPr="00F34313" w:rsidRDefault="00092E34" w:rsidP="00F34313">
      <w:pPr>
        <w:spacing w:line="360" w:lineRule="auto"/>
        <w:ind w:firstLine="708"/>
        <w:jc w:val="both"/>
        <w:rPr>
          <w:rFonts w:ascii="Cambria" w:hAnsi="Cambria"/>
          <w:sz w:val="24"/>
          <w:szCs w:val="24"/>
        </w:rPr>
      </w:pPr>
      <w:r>
        <w:rPr>
          <w:rFonts w:ascii="Cambria" w:hAnsi="Cambria"/>
          <w:sz w:val="24"/>
          <w:szCs w:val="24"/>
        </w:rPr>
        <w:t>Notons qu’après création et chargement d’un projet, l’on doit à présent calculer l’emplacement des sites. Mais</w:t>
      </w:r>
      <w:r w:rsidR="00254A14">
        <w:rPr>
          <w:rFonts w:ascii="Cambria" w:hAnsi="Cambria"/>
          <w:sz w:val="24"/>
          <w:szCs w:val="24"/>
        </w:rPr>
        <w:t xml:space="preserve"> pour</w:t>
      </w:r>
      <w:r>
        <w:rPr>
          <w:rFonts w:ascii="Cambria" w:hAnsi="Cambria"/>
          <w:sz w:val="24"/>
          <w:szCs w:val="24"/>
        </w:rPr>
        <w:t xml:space="preserve"> le faire l’outil </w:t>
      </w:r>
      <w:proofErr w:type="gramStart"/>
      <w:r>
        <w:rPr>
          <w:rFonts w:ascii="Cambria" w:hAnsi="Cambria"/>
          <w:sz w:val="24"/>
          <w:szCs w:val="24"/>
        </w:rPr>
        <w:t>a</w:t>
      </w:r>
      <w:proofErr w:type="gramEnd"/>
      <w:r>
        <w:rPr>
          <w:rFonts w:ascii="Cambria" w:hAnsi="Cambria"/>
          <w:sz w:val="24"/>
          <w:szCs w:val="24"/>
        </w:rPr>
        <w:t xml:space="preserve"> besoin des résultats des opérations de planification en couverture et en capacité, d’où la nécessité d’opérer les tâches ci-dessous au préalable.</w:t>
      </w:r>
    </w:p>
    <w:p w:rsidR="006E3765" w:rsidRPr="00092E34" w:rsidRDefault="006E3765" w:rsidP="00092E34">
      <w:pPr>
        <w:pStyle w:val="Paragraphedeliste"/>
        <w:numPr>
          <w:ilvl w:val="1"/>
          <w:numId w:val="6"/>
        </w:numPr>
        <w:spacing w:line="360" w:lineRule="auto"/>
        <w:jc w:val="both"/>
        <w:outlineLvl w:val="2"/>
        <w:rPr>
          <w:rFonts w:ascii="Cambria" w:hAnsi="Cambria"/>
          <w:b/>
          <w:sz w:val="24"/>
          <w:szCs w:val="24"/>
        </w:rPr>
      </w:pPr>
      <w:bookmarkStart w:id="32" w:name="_Toc400917160"/>
      <w:r w:rsidRPr="00092E34">
        <w:rPr>
          <w:rFonts w:ascii="Cambria" w:hAnsi="Cambria"/>
          <w:b/>
          <w:sz w:val="24"/>
          <w:szCs w:val="24"/>
        </w:rPr>
        <w:t>Planification en couverture</w:t>
      </w:r>
      <w:bookmarkEnd w:id="32"/>
    </w:p>
    <w:p w:rsidR="00092E34" w:rsidRDefault="00092E34" w:rsidP="00092E34">
      <w:pPr>
        <w:spacing w:line="360" w:lineRule="auto"/>
        <w:ind w:firstLine="708"/>
        <w:jc w:val="both"/>
        <w:rPr>
          <w:rFonts w:ascii="Cambria" w:hAnsi="Cambria"/>
          <w:sz w:val="24"/>
          <w:szCs w:val="24"/>
        </w:rPr>
      </w:pPr>
      <w:r w:rsidRPr="00092E34">
        <w:rPr>
          <w:rFonts w:ascii="Cambria" w:hAnsi="Cambria"/>
          <w:sz w:val="24"/>
          <w:szCs w:val="24"/>
        </w:rPr>
        <w:t>Celle-ci consiste essentiellement à déterminer la capacité en termes de couverture de la zone. Ses étapes d’exécution s’illustrent bien au travers des figures suivantes :</w:t>
      </w:r>
    </w:p>
    <w:p w:rsidR="00092E34" w:rsidRDefault="00092E34" w:rsidP="00092E34">
      <w:pPr>
        <w:spacing w:line="360" w:lineRule="auto"/>
        <w:jc w:val="center"/>
        <w:rPr>
          <w:rFonts w:ascii="Cambria" w:hAnsi="Cambria"/>
          <w:sz w:val="24"/>
          <w:szCs w:val="24"/>
        </w:rPr>
      </w:pPr>
      <w:r>
        <w:rPr>
          <w:rFonts w:ascii="Cambria" w:hAnsi="Cambria"/>
          <w:noProof/>
          <w:sz w:val="24"/>
          <w:szCs w:val="24"/>
          <w:lang w:eastAsia="fr-FR"/>
        </w:rPr>
        <w:lastRenderedPageBreak/>
        <w:drawing>
          <wp:inline distT="0" distB="0" distL="0" distR="0">
            <wp:extent cx="4332408" cy="29337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6597" cy="2936537"/>
                    </a:xfrm>
                    <a:prstGeom prst="rect">
                      <a:avLst/>
                    </a:prstGeom>
                    <a:noFill/>
                    <a:ln>
                      <a:noFill/>
                    </a:ln>
                  </pic:spPr>
                </pic:pic>
              </a:graphicData>
            </a:graphic>
          </wp:inline>
        </w:drawing>
      </w:r>
    </w:p>
    <w:p w:rsidR="00092E34" w:rsidRDefault="00092E34" w:rsidP="00092E34">
      <w:pPr>
        <w:spacing w:line="360" w:lineRule="auto"/>
        <w:ind w:firstLine="708"/>
        <w:jc w:val="both"/>
        <w:rPr>
          <w:rFonts w:ascii="Cambria" w:hAnsi="Cambria"/>
          <w:sz w:val="24"/>
          <w:szCs w:val="24"/>
        </w:rPr>
      </w:pPr>
      <w:r w:rsidRPr="00AC6D7A">
        <w:rPr>
          <w:rFonts w:ascii="Cambria" w:hAnsi="Cambria"/>
          <w:sz w:val="24"/>
          <w:szCs w:val="24"/>
        </w:rPr>
        <w:t xml:space="preserve">Ici l’on définit les paramètres généraux de la planification et il peut spécifier les paramètres avancés en choisissant ceux proposés par le système. Par exemple, </w:t>
      </w:r>
      <w:r>
        <w:rPr>
          <w:rFonts w:ascii="Cambria" w:hAnsi="Cambria"/>
          <w:sz w:val="24"/>
          <w:szCs w:val="24"/>
        </w:rPr>
        <w:t xml:space="preserve">le </w:t>
      </w:r>
      <w:r w:rsidRPr="00AC6D7A">
        <w:rPr>
          <w:rFonts w:ascii="Cambria" w:hAnsi="Cambria"/>
          <w:sz w:val="24"/>
          <w:szCs w:val="24"/>
        </w:rPr>
        <w:t>choix de la bande passante ou</w:t>
      </w:r>
      <w:r>
        <w:rPr>
          <w:rFonts w:ascii="Cambria" w:hAnsi="Cambria"/>
          <w:sz w:val="24"/>
          <w:szCs w:val="24"/>
        </w:rPr>
        <w:t xml:space="preserve"> le</w:t>
      </w:r>
      <w:r w:rsidRPr="00AC6D7A">
        <w:rPr>
          <w:rFonts w:ascii="Cambria" w:hAnsi="Cambria"/>
          <w:sz w:val="24"/>
          <w:szCs w:val="24"/>
        </w:rPr>
        <w:t xml:space="preserve"> choix d</w:t>
      </w:r>
      <w:r>
        <w:rPr>
          <w:rFonts w:ascii="Cambria" w:hAnsi="Cambria"/>
          <w:sz w:val="24"/>
          <w:szCs w:val="24"/>
        </w:rPr>
        <w:t>u type d’antennes comme l’illustre la figure ci-contre.</w:t>
      </w:r>
    </w:p>
    <w:p w:rsidR="00092E34" w:rsidRDefault="00092E34" w:rsidP="0019126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083806" cy="1893154"/>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4808" cy="1902890"/>
                    </a:xfrm>
                    <a:prstGeom prst="rect">
                      <a:avLst/>
                    </a:prstGeom>
                    <a:noFill/>
                    <a:ln>
                      <a:noFill/>
                    </a:ln>
                  </pic:spPr>
                </pic:pic>
              </a:graphicData>
            </a:graphic>
          </wp:inline>
        </w:drawing>
      </w:r>
    </w:p>
    <w:p w:rsidR="00092E34" w:rsidRDefault="00092E34" w:rsidP="00092E34">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051793" cy="1724025"/>
            <wp:effectExtent l="0" t="0" r="635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0347" cy="1736175"/>
                    </a:xfrm>
                    <a:prstGeom prst="rect">
                      <a:avLst/>
                    </a:prstGeom>
                    <a:noFill/>
                    <a:ln>
                      <a:noFill/>
                    </a:ln>
                  </pic:spPr>
                </pic:pic>
              </a:graphicData>
            </a:graphic>
          </wp:inline>
        </w:drawing>
      </w:r>
    </w:p>
    <w:p w:rsidR="00092E34" w:rsidRDefault="00092E34" w:rsidP="00092E34">
      <w:pPr>
        <w:spacing w:line="360" w:lineRule="auto"/>
        <w:ind w:firstLine="708"/>
        <w:jc w:val="both"/>
        <w:rPr>
          <w:rFonts w:ascii="Cambria" w:hAnsi="Cambria"/>
          <w:sz w:val="24"/>
          <w:szCs w:val="24"/>
        </w:rPr>
      </w:pPr>
      <w:r>
        <w:rPr>
          <w:rFonts w:ascii="Cambria" w:hAnsi="Cambria"/>
          <w:sz w:val="24"/>
          <w:szCs w:val="24"/>
        </w:rPr>
        <w:t>Après avoir défini tous les paramètres généraux, vous pouvez aller à l’étape suivante en cliquant juste sur « Suivant &gt; ».</w:t>
      </w:r>
    </w:p>
    <w:p w:rsidR="00092E34" w:rsidRDefault="00092E34" w:rsidP="00092E34">
      <w:pPr>
        <w:spacing w:line="360" w:lineRule="auto"/>
        <w:ind w:firstLine="708"/>
        <w:jc w:val="both"/>
        <w:rPr>
          <w:rFonts w:ascii="Cambria" w:hAnsi="Cambria"/>
          <w:sz w:val="24"/>
          <w:szCs w:val="24"/>
        </w:rPr>
      </w:pPr>
      <w:r>
        <w:rPr>
          <w:rFonts w:ascii="Cambria" w:hAnsi="Cambria"/>
          <w:sz w:val="24"/>
          <w:szCs w:val="24"/>
        </w:rPr>
        <w:t>Il s’agit de l’étape 2 dédiée à la définition des paramètres du bilan de liaison (voir l’illustration ci-dessous).</w:t>
      </w:r>
    </w:p>
    <w:p w:rsidR="00092E34" w:rsidRDefault="00092E34" w:rsidP="00092E34">
      <w:pPr>
        <w:spacing w:line="360" w:lineRule="auto"/>
        <w:jc w:val="center"/>
        <w:rPr>
          <w:rFonts w:ascii="Cambria" w:hAnsi="Cambria"/>
          <w:sz w:val="24"/>
          <w:szCs w:val="24"/>
        </w:rPr>
      </w:pPr>
      <w:r>
        <w:rPr>
          <w:rFonts w:ascii="Cambria" w:hAnsi="Cambria"/>
          <w:noProof/>
          <w:sz w:val="24"/>
          <w:szCs w:val="24"/>
          <w:lang w:eastAsia="fr-FR"/>
        </w:rPr>
        <w:lastRenderedPageBreak/>
        <w:drawing>
          <wp:inline distT="0" distB="0" distL="0" distR="0">
            <wp:extent cx="4562475" cy="3041650"/>
            <wp:effectExtent l="0" t="0" r="9525" b="635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5901" cy="3043934"/>
                    </a:xfrm>
                    <a:prstGeom prst="rect">
                      <a:avLst/>
                    </a:prstGeom>
                    <a:noFill/>
                    <a:ln>
                      <a:noFill/>
                    </a:ln>
                  </pic:spPr>
                </pic:pic>
              </a:graphicData>
            </a:graphic>
          </wp:inline>
        </w:drawing>
      </w:r>
    </w:p>
    <w:p w:rsidR="00092E34" w:rsidRDefault="00092E34" w:rsidP="00092E34">
      <w:pPr>
        <w:spacing w:line="360" w:lineRule="auto"/>
        <w:ind w:firstLine="708"/>
        <w:jc w:val="both"/>
        <w:rPr>
          <w:rFonts w:ascii="Cambria" w:hAnsi="Cambria"/>
          <w:sz w:val="24"/>
          <w:szCs w:val="24"/>
        </w:rPr>
      </w:pPr>
      <w:r>
        <w:rPr>
          <w:rFonts w:ascii="Cambria" w:hAnsi="Cambria"/>
          <w:sz w:val="24"/>
          <w:szCs w:val="24"/>
        </w:rPr>
        <w:t>Il s’agit à cette étape de définir les paramètres de l’E-NodeB et de l’UE, qui entreront dans les formules de calculs du bilan de liaison en UL et en DL. Ensuite cliquez sur « suivant » pour aller à l’étape suivante.</w:t>
      </w:r>
    </w:p>
    <w:p w:rsidR="00092E34" w:rsidRDefault="00092E34" w:rsidP="00092E34">
      <w:pPr>
        <w:spacing w:line="360" w:lineRule="auto"/>
        <w:jc w:val="both"/>
        <w:rPr>
          <w:rFonts w:ascii="Cambria" w:hAnsi="Cambria"/>
          <w:sz w:val="24"/>
          <w:szCs w:val="24"/>
        </w:rPr>
      </w:pPr>
      <w:r>
        <w:rPr>
          <w:rFonts w:ascii="Cambria" w:hAnsi="Cambria"/>
          <w:sz w:val="24"/>
          <w:szCs w:val="24"/>
        </w:rPr>
        <w:tab/>
      </w:r>
      <w:r w:rsidR="006926A8">
        <w:rPr>
          <w:rFonts w:ascii="Cambria" w:hAnsi="Cambria"/>
          <w:sz w:val="24"/>
          <w:szCs w:val="24"/>
        </w:rPr>
        <w:t>L’étape 3 porte sur les paramètres de l’</w:t>
      </w:r>
      <w:r w:rsidR="002A0E12">
        <w:rPr>
          <w:rFonts w:ascii="Cambria" w:hAnsi="Cambria"/>
          <w:sz w:val="24"/>
          <w:szCs w:val="24"/>
        </w:rPr>
        <w:t>environnement, il s’agit ici de définir les paramètres du milieu de propagation et du modèle de propagation</w:t>
      </w:r>
      <w:r w:rsidR="002A0E12" w:rsidRPr="000813F9">
        <w:rPr>
          <w:rFonts w:ascii="Cambria" w:hAnsi="Cambria"/>
          <w:sz w:val="24"/>
          <w:szCs w:val="24"/>
        </w:rPr>
        <w:t xml:space="preserve"> (</w:t>
      </w:r>
      <w:r w:rsidR="002A0E12" w:rsidRPr="000813F9">
        <w:rPr>
          <w:rFonts w:ascii="Cambria" w:hAnsi="Cambria"/>
          <w:b/>
          <w:i/>
          <w:sz w:val="24"/>
          <w:szCs w:val="24"/>
        </w:rPr>
        <w:t xml:space="preserve">Okumura Hata, </w:t>
      </w:r>
      <w:proofErr w:type="spellStart"/>
      <w:r w:rsidR="002A0E12" w:rsidRPr="000813F9">
        <w:rPr>
          <w:rFonts w:ascii="Cambria" w:hAnsi="Cambria"/>
          <w:b/>
          <w:i/>
          <w:sz w:val="24"/>
          <w:szCs w:val="24"/>
        </w:rPr>
        <w:t>Cost</w:t>
      </w:r>
      <w:proofErr w:type="spellEnd"/>
      <w:r w:rsidR="002A0E12" w:rsidRPr="000813F9">
        <w:rPr>
          <w:rFonts w:ascii="Cambria" w:hAnsi="Cambria"/>
          <w:b/>
          <w:i/>
          <w:sz w:val="24"/>
          <w:szCs w:val="24"/>
        </w:rPr>
        <w:t xml:space="preserve"> 231 </w:t>
      </w:r>
      <w:proofErr w:type="spellStart"/>
      <w:r w:rsidR="002A0E12" w:rsidRPr="000813F9">
        <w:rPr>
          <w:rFonts w:ascii="Cambria" w:hAnsi="Cambria"/>
          <w:b/>
          <w:i/>
          <w:sz w:val="24"/>
          <w:szCs w:val="24"/>
        </w:rPr>
        <w:t>Walfish-Ikegami</w:t>
      </w:r>
      <w:proofErr w:type="spellEnd"/>
      <w:r w:rsidR="002A0E12" w:rsidRPr="000813F9">
        <w:rPr>
          <w:rFonts w:ascii="Cambria" w:hAnsi="Cambria"/>
          <w:b/>
          <w:i/>
          <w:sz w:val="24"/>
          <w:szCs w:val="24"/>
        </w:rPr>
        <w:t>, etc.</w:t>
      </w:r>
      <w:r w:rsidR="002A0E12" w:rsidRPr="000813F9">
        <w:rPr>
          <w:rFonts w:ascii="Cambria" w:hAnsi="Cambria"/>
          <w:sz w:val="24"/>
          <w:szCs w:val="24"/>
        </w:rPr>
        <w:t>).</w:t>
      </w:r>
      <w:r w:rsidR="002A0E12" w:rsidRPr="000813F9">
        <w:rPr>
          <w:rFonts w:ascii="Cambria" w:hAnsi="Cambria"/>
          <w:b/>
          <w:i/>
          <w:sz w:val="24"/>
          <w:szCs w:val="24"/>
        </w:rPr>
        <w:t xml:space="preserve"> </w:t>
      </w:r>
      <w:r w:rsidR="002A0E12">
        <w:rPr>
          <w:rFonts w:ascii="Cambria" w:hAnsi="Cambria"/>
          <w:sz w:val="24"/>
          <w:szCs w:val="24"/>
        </w:rPr>
        <w:t>Mais notez que la version 1.6.1 actuelle d’OPSIM ne prend en compte que le modèle Okumura Hata. Après définition de ces paramètres, cliquez sur « Suivant » pour visualiser</w:t>
      </w:r>
      <w:r w:rsidR="00254A14">
        <w:rPr>
          <w:rFonts w:ascii="Cambria" w:hAnsi="Cambria"/>
          <w:sz w:val="24"/>
          <w:szCs w:val="24"/>
        </w:rPr>
        <w:t xml:space="preserve"> les résultats</w:t>
      </w:r>
      <w:r w:rsidR="002A0E12">
        <w:rPr>
          <w:rFonts w:ascii="Cambria" w:hAnsi="Cambria"/>
          <w:sz w:val="24"/>
          <w:szCs w:val="24"/>
        </w:rPr>
        <w:t xml:space="preserve"> obtenus (voir l’illustration ci-dessous).</w:t>
      </w:r>
    </w:p>
    <w:p w:rsidR="002A0E12" w:rsidRDefault="002A0E12" w:rsidP="002A0E12">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790708" cy="3236107"/>
            <wp:effectExtent l="0" t="0" r="0" b="254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9211" cy="3241851"/>
                    </a:xfrm>
                    <a:prstGeom prst="rect">
                      <a:avLst/>
                    </a:prstGeom>
                    <a:noFill/>
                    <a:ln>
                      <a:noFill/>
                    </a:ln>
                  </pic:spPr>
                </pic:pic>
              </a:graphicData>
            </a:graphic>
          </wp:inline>
        </w:drawing>
      </w:r>
    </w:p>
    <w:p w:rsidR="002A0E12" w:rsidRPr="00092E34" w:rsidRDefault="002A0E12" w:rsidP="002A0E12">
      <w:pPr>
        <w:spacing w:line="360" w:lineRule="auto"/>
        <w:jc w:val="center"/>
        <w:rPr>
          <w:rFonts w:ascii="Cambria" w:hAnsi="Cambria"/>
          <w:sz w:val="24"/>
          <w:szCs w:val="24"/>
        </w:rPr>
      </w:pPr>
    </w:p>
    <w:p w:rsidR="006E3765" w:rsidRPr="003D748D" w:rsidRDefault="006E3765" w:rsidP="003D748D">
      <w:pPr>
        <w:pStyle w:val="Paragraphedeliste"/>
        <w:numPr>
          <w:ilvl w:val="1"/>
          <w:numId w:val="6"/>
        </w:numPr>
        <w:spacing w:line="360" w:lineRule="auto"/>
        <w:jc w:val="both"/>
        <w:outlineLvl w:val="2"/>
        <w:rPr>
          <w:rFonts w:ascii="Cambria" w:hAnsi="Cambria"/>
          <w:b/>
          <w:sz w:val="24"/>
          <w:szCs w:val="24"/>
        </w:rPr>
      </w:pPr>
      <w:bookmarkStart w:id="33" w:name="_Toc400917161"/>
      <w:r w:rsidRPr="003D748D">
        <w:rPr>
          <w:rFonts w:ascii="Cambria" w:hAnsi="Cambria"/>
          <w:b/>
          <w:sz w:val="24"/>
          <w:szCs w:val="24"/>
        </w:rPr>
        <w:lastRenderedPageBreak/>
        <w:t>Planification en capacité</w:t>
      </w:r>
      <w:bookmarkEnd w:id="33"/>
    </w:p>
    <w:p w:rsidR="002A0E12" w:rsidRDefault="00255DB3" w:rsidP="00255DB3">
      <w:pPr>
        <w:spacing w:line="360" w:lineRule="auto"/>
        <w:ind w:firstLine="708"/>
        <w:jc w:val="both"/>
        <w:rPr>
          <w:rFonts w:ascii="Cambria" w:hAnsi="Cambria"/>
          <w:sz w:val="24"/>
          <w:szCs w:val="24"/>
        </w:rPr>
      </w:pPr>
      <w:r>
        <w:rPr>
          <w:rFonts w:ascii="Cambria" w:hAnsi="Cambria"/>
          <w:sz w:val="24"/>
          <w:szCs w:val="24"/>
        </w:rPr>
        <w:t>C</w:t>
      </w:r>
      <w:r w:rsidRPr="00E64DC7">
        <w:rPr>
          <w:rFonts w:ascii="Cambria" w:hAnsi="Cambria"/>
          <w:sz w:val="24"/>
          <w:szCs w:val="24"/>
        </w:rPr>
        <w:t>elle-ci consiste à déterminer la capacité en termes de débit pour les stations de la zone. Et pour le faire l’outil s’appuie sur le modèle de trafic défini par l’utilisateur et sur</w:t>
      </w:r>
      <w:r>
        <w:rPr>
          <w:rFonts w:ascii="Cambria" w:hAnsi="Cambria"/>
          <w:sz w:val="24"/>
          <w:szCs w:val="24"/>
        </w:rPr>
        <w:t xml:space="preserve"> des paramètres de capacité liés</w:t>
      </w:r>
      <w:r w:rsidRPr="00E64DC7">
        <w:rPr>
          <w:rFonts w:ascii="Cambria" w:hAnsi="Cambria"/>
          <w:sz w:val="24"/>
          <w:szCs w:val="24"/>
        </w:rPr>
        <w:t xml:space="preserve"> à la technologie choisie (pour notre cas c’est le LTE Advanced Rel. 11). Les étapes de cette fonctionnalité sont décrites par les figures suivantes :</w:t>
      </w:r>
    </w:p>
    <w:p w:rsidR="00255DB3" w:rsidRDefault="00255DB3" w:rsidP="00255DB3">
      <w:pPr>
        <w:spacing w:line="360" w:lineRule="auto"/>
        <w:jc w:val="center"/>
        <w:rPr>
          <w:rFonts w:ascii="Cambria" w:hAnsi="Cambria"/>
          <w:sz w:val="24"/>
          <w:szCs w:val="24"/>
        </w:rPr>
      </w:pPr>
      <w:r>
        <w:rPr>
          <w:rFonts w:ascii="Cambria" w:hAnsi="Cambria"/>
          <w:noProof/>
          <w:sz w:val="24"/>
          <w:szCs w:val="24"/>
          <w:lang w:eastAsia="fr-FR"/>
        </w:rPr>
        <w:drawing>
          <wp:inline distT="0" distB="0" distL="0" distR="0" wp14:anchorId="27200C18" wp14:editId="137CC199">
            <wp:extent cx="4354778" cy="3114675"/>
            <wp:effectExtent l="0" t="0" r="825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4778" cy="3114675"/>
                    </a:xfrm>
                    <a:prstGeom prst="rect">
                      <a:avLst/>
                    </a:prstGeom>
                    <a:noFill/>
                    <a:ln>
                      <a:noFill/>
                    </a:ln>
                  </pic:spPr>
                </pic:pic>
              </a:graphicData>
            </a:graphic>
          </wp:inline>
        </w:drawing>
      </w:r>
    </w:p>
    <w:p w:rsidR="00255DB3" w:rsidRDefault="00255DB3" w:rsidP="00255DB3">
      <w:pPr>
        <w:tabs>
          <w:tab w:val="left" w:pos="709"/>
        </w:tabs>
        <w:spacing w:line="360" w:lineRule="auto"/>
        <w:jc w:val="both"/>
        <w:rPr>
          <w:rFonts w:ascii="Cambria" w:hAnsi="Cambria"/>
          <w:sz w:val="24"/>
          <w:szCs w:val="24"/>
        </w:rPr>
      </w:pPr>
      <w:r>
        <w:rPr>
          <w:rFonts w:ascii="Cambria" w:hAnsi="Cambria"/>
          <w:sz w:val="24"/>
          <w:szCs w:val="24"/>
        </w:rPr>
        <w:tab/>
      </w:r>
      <w:r w:rsidRPr="00566F72">
        <w:rPr>
          <w:rFonts w:ascii="Cambria" w:hAnsi="Cambria"/>
          <w:sz w:val="24"/>
          <w:szCs w:val="24"/>
        </w:rPr>
        <w:t>Il s’agit ici de définir également les paramètres généraux comme dans le cas en couverture, à la seule différence qu’il y a 2 nouveaux paramètres à savoir : multiplexage spatial (MIMO1x1, MIMO2x2,…) et la largeur de bande (1.4, 3, 5, 10, 15, … Mhz).</w:t>
      </w:r>
      <w:r w:rsidR="00254A14">
        <w:rPr>
          <w:rFonts w:ascii="Cambria" w:hAnsi="Cambria"/>
          <w:sz w:val="24"/>
          <w:szCs w:val="24"/>
        </w:rPr>
        <w:t xml:space="preserve"> Après définition</w:t>
      </w:r>
      <w:r>
        <w:rPr>
          <w:rFonts w:ascii="Cambria" w:hAnsi="Cambria"/>
          <w:sz w:val="24"/>
          <w:szCs w:val="24"/>
        </w:rPr>
        <w:t xml:space="preserve"> de tous ces paramètres, cliquez sur « Suivant » pour aller à la prochaine étape.</w:t>
      </w:r>
    </w:p>
    <w:p w:rsidR="00255DB3" w:rsidRDefault="005940D1" w:rsidP="005940D1">
      <w:pPr>
        <w:tabs>
          <w:tab w:val="left" w:pos="709"/>
        </w:tabs>
        <w:spacing w:after="0" w:line="360" w:lineRule="auto"/>
        <w:jc w:val="both"/>
        <w:rPr>
          <w:rFonts w:ascii="Cambria" w:hAnsi="Cambria"/>
          <w:sz w:val="24"/>
          <w:szCs w:val="24"/>
        </w:rPr>
      </w:pPr>
      <w:r>
        <w:rPr>
          <w:rFonts w:ascii="Cambria" w:hAnsi="Cambria"/>
          <w:sz w:val="24"/>
          <w:szCs w:val="24"/>
        </w:rPr>
        <w:tab/>
      </w:r>
      <w:r w:rsidR="00255DB3">
        <w:rPr>
          <w:rFonts w:ascii="Cambria" w:hAnsi="Cambria"/>
          <w:sz w:val="24"/>
          <w:szCs w:val="24"/>
        </w:rPr>
        <w:t>L’étape 2 porte sur la définition des paramètres de trafic</w:t>
      </w:r>
      <w:r>
        <w:rPr>
          <w:rFonts w:ascii="Cambria" w:hAnsi="Cambria"/>
          <w:sz w:val="24"/>
          <w:szCs w:val="24"/>
        </w:rPr>
        <w:t xml:space="preserve">, notamment pour ce qui est </w:t>
      </w:r>
      <w:r w:rsidR="00254A14">
        <w:rPr>
          <w:rFonts w:ascii="Cambria" w:hAnsi="Cambria"/>
          <w:sz w:val="24"/>
          <w:szCs w:val="24"/>
        </w:rPr>
        <w:t>du modèle de trafic à implémenter</w:t>
      </w:r>
      <w:r>
        <w:rPr>
          <w:rFonts w:ascii="Cambria" w:hAnsi="Cambria"/>
          <w:sz w:val="24"/>
          <w:szCs w:val="24"/>
        </w:rPr>
        <w:t>, du profil usagers, des part</w:t>
      </w:r>
      <w:r w:rsidR="00254A14">
        <w:rPr>
          <w:rFonts w:ascii="Cambria" w:hAnsi="Cambria"/>
          <w:sz w:val="24"/>
          <w:szCs w:val="24"/>
        </w:rPr>
        <w:t>s</w:t>
      </w:r>
      <w:r>
        <w:rPr>
          <w:rFonts w:ascii="Cambria" w:hAnsi="Cambria"/>
          <w:sz w:val="24"/>
          <w:szCs w:val="24"/>
        </w:rPr>
        <w:t xml:space="preserve"> du marché, du taux de pénétration, du taux de croissance, ainsi que la </w:t>
      </w:r>
      <w:r w:rsidR="00254A14">
        <w:rPr>
          <w:rFonts w:ascii="Cambria" w:hAnsi="Cambria"/>
          <w:sz w:val="24"/>
          <w:szCs w:val="24"/>
        </w:rPr>
        <w:t>durée d’investissement envisagée</w:t>
      </w:r>
      <w:r>
        <w:rPr>
          <w:rFonts w:ascii="Cambria" w:hAnsi="Cambria"/>
          <w:sz w:val="24"/>
          <w:szCs w:val="24"/>
        </w:rPr>
        <w:t xml:space="preserve"> par l’opérateur. Elle se présente donc comme suit :</w:t>
      </w:r>
    </w:p>
    <w:p w:rsidR="005940D1" w:rsidRDefault="005940D1" w:rsidP="005940D1">
      <w:pPr>
        <w:tabs>
          <w:tab w:val="left" w:pos="709"/>
        </w:tabs>
        <w:spacing w:line="360" w:lineRule="auto"/>
        <w:jc w:val="center"/>
        <w:rPr>
          <w:rFonts w:ascii="Cambria" w:hAnsi="Cambria"/>
          <w:sz w:val="24"/>
          <w:szCs w:val="24"/>
        </w:rPr>
      </w:pPr>
      <w:r>
        <w:rPr>
          <w:rFonts w:ascii="Cambria" w:hAnsi="Cambria"/>
          <w:noProof/>
          <w:sz w:val="24"/>
          <w:szCs w:val="24"/>
          <w:lang w:eastAsia="fr-FR"/>
        </w:rPr>
        <w:lastRenderedPageBreak/>
        <w:drawing>
          <wp:inline distT="0" distB="0" distL="0" distR="0">
            <wp:extent cx="4634442" cy="33147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4442" cy="3314700"/>
                    </a:xfrm>
                    <a:prstGeom prst="rect">
                      <a:avLst/>
                    </a:prstGeom>
                    <a:noFill/>
                    <a:ln>
                      <a:noFill/>
                    </a:ln>
                  </pic:spPr>
                </pic:pic>
              </a:graphicData>
            </a:graphic>
          </wp:inline>
        </w:drawing>
      </w:r>
    </w:p>
    <w:p w:rsidR="005940D1" w:rsidRDefault="005940D1" w:rsidP="005940D1">
      <w:pPr>
        <w:tabs>
          <w:tab w:val="left" w:pos="709"/>
        </w:tabs>
        <w:spacing w:line="360" w:lineRule="auto"/>
        <w:jc w:val="both"/>
        <w:rPr>
          <w:rFonts w:ascii="Cambria" w:hAnsi="Cambria"/>
          <w:sz w:val="24"/>
          <w:szCs w:val="24"/>
        </w:rPr>
      </w:pPr>
      <w:r>
        <w:rPr>
          <w:rFonts w:ascii="Cambria" w:hAnsi="Cambria"/>
          <w:sz w:val="24"/>
          <w:szCs w:val="24"/>
        </w:rPr>
        <w:tab/>
        <w:t>Après indication des paramètres demandés, vous pouvez aller à l’étape suivante en cliquant sur « Suivant ».</w:t>
      </w:r>
    </w:p>
    <w:p w:rsidR="005940D1" w:rsidRDefault="005940D1" w:rsidP="00D611ED">
      <w:pPr>
        <w:tabs>
          <w:tab w:val="left" w:pos="709"/>
        </w:tabs>
        <w:spacing w:after="0" w:line="360" w:lineRule="auto"/>
        <w:jc w:val="both"/>
        <w:rPr>
          <w:rFonts w:ascii="Cambria" w:hAnsi="Cambria"/>
          <w:sz w:val="24"/>
          <w:szCs w:val="24"/>
        </w:rPr>
      </w:pPr>
      <w:r>
        <w:rPr>
          <w:rFonts w:ascii="Cambria" w:hAnsi="Cambria"/>
          <w:sz w:val="24"/>
          <w:szCs w:val="24"/>
        </w:rPr>
        <w:tab/>
        <w:t>L’étape 3 porte sur la définition des paramètres systèmes qui permettront le calcul des coûts en termes de capacité qu’occup</w:t>
      </w:r>
      <w:r w:rsidR="00D611ED">
        <w:rPr>
          <w:rFonts w:ascii="Cambria" w:hAnsi="Cambria"/>
          <w:sz w:val="24"/>
          <w:szCs w:val="24"/>
        </w:rPr>
        <w:t>eraient</w:t>
      </w:r>
      <w:r>
        <w:rPr>
          <w:rFonts w:ascii="Cambria" w:hAnsi="Cambria"/>
          <w:sz w:val="24"/>
          <w:szCs w:val="24"/>
        </w:rPr>
        <w:t xml:space="preserve"> les ressources du réseau, ceci afin </w:t>
      </w:r>
      <w:r w:rsidR="00254A14">
        <w:rPr>
          <w:rFonts w:ascii="Cambria" w:hAnsi="Cambria"/>
          <w:sz w:val="24"/>
          <w:szCs w:val="24"/>
        </w:rPr>
        <w:t xml:space="preserve">de </w:t>
      </w:r>
      <w:r>
        <w:rPr>
          <w:rFonts w:ascii="Cambria" w:hAnsi="Cambria"/>
          <w:sz w:val="24"/>
          <w:szCs w:val="24"/>
        </w:rPr>
        <w:t>dégager les valeurs réel</w:t>
      </w:r>
      <w:r w:rsidR="00D611ED">
        <w:rPr>
          <w:rFonts w:ascii="Cambria" w:hAnsi="Cambria"/>
          <w:sz w:val="24"/>
          <w:szCs w:val="24"/>
        </w:rPr>
        <w:t>les</w:t>
      </w:r>
      <w:r>
        <w:rPr>
          <w:rFonts w:ascii="Cambria" w:hAnsi="Cambria"/>
          <w:sz w:val="24"/>
          <w:szCs w:val="24"/>
        </w:rPr>
        <w:t xml:space="preserve"> liées au trafic des utilisateurs.</w:t>
      </w:r>
      <w:r w:rsidR="00D611ED">
        <w:rPr>
          <w:rFonts w:ascii="Cambria" w:hAnsi="Cambria"/>
          <w:sz w:val="24"/>
          <w:szCs w:val="24"/>
        </w:rPr>
        <w:t xml:space="preserve"> Elle se présente donc comme suit :</w:t>
      </w:r>
    </w:p>
    <w:p w:rsidR="00D611ED" w:rsidRDefault="00D611ED" w:rsidP="00D611ED">
      <w:pPr>
        <w:tabs>
          <w:tab w:val="left" w:pos="709"/>
        </w:tabs>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318147" cy="3095625"/>
            <wp:effectExtent l="0" t="0" r="635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1112" cy="3097751"/>
                    </a:xfrm>
                    <a:prstGeom prst="rect">
                      <a:avLst/>
                    </a:prstGeom>
                    <a:noFill/>
                    <a:ln>
                      <a:noFill/>
                    </a:ln>
                  </pic:spPr>
                </pic:pic>
              </a:graphicData>
            </a:graphic>
          </wp:inline>
        </w:drawing>
      </w:r>
    </w:p>
    <w:p w:rsidR="00D611ED" w:rsidRDefault="00D611ED" w:rsidP="00F33A85">
      <w:pPr>
        <w:tabs>
          <w:tab w:val="left" w:pos="709"/>
        </w:tabs>
        <w:spacing w:after="0" w:line="360" w:lineRule="auto"/>
        <w:jc w:val="both"/>
        <w:rPr>
          <w:rFonts w:ascii="Cambria" w:hAnsi="Cambria"/>
          <w:sz w:val="24"/>
          <w:szCs w:val="24"/>
        </w:rPr>
      </w:pPr>
      <w:r>
        <w:rPr>
          <w:rFonts w:ascii="Cambria" w:hAnsi="Cambria"/>
          <w:sz w:val="24"/>
          <w:szCs w:val="24"/>
        </w:rPr>
        <w:tab/>
        <w:t xml:space="preserve">Comme vous pouvez le voir, l’on définit les paramètres systèmes en UL et en DL, parmi ces paramètres on retrouve par exemple les probabilités et efficacités liées aux </w:t>
      </w:r>
      <w:r>
        <w:rPr>
          <w:rFonts w:ascii="Cambria" w:hAnsi="Cambria"/>
          <w:sz w:val="24"/>
          <w:szCs w:val="24"/>
        </w:rPr>
        <w:lastRenderedPageBreak/>
        <w:t>schémas de modulation choisis.</w:t>
      </w:r>
      <w:r w:rsidR="00F33A85">
        <w:rPr>
          <w:rFonts w:ascii="Cambria" w:hAnsi="Cambria"/>
          <w:sz w:val="24"/>
          <w:szCs w:val="24"/>
        </w:rPr>
        <w:t xml:space="preserve"> Après définition de ces paramètres, cliquez sur « Suivant » pour avoir les résultats (voir la figure contre).</w:t>
      </w:r>
    </w:p>
    <w:p w:rsidR="00255DB3" w:rsidRPr="002A0E12" w:rsidRDefault="00F33A85" w:rsidP="00EF544D">
      <w:pPr>
        <w:tabs>
          <w:tab w:val="left" w:pos="709"/>
        </w:tabs>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261555" cy="3048000"/>
            <wp:effectExtent l="0" t="0" r="5715"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2051" cy="3055507"/>
                    </a:xfrm>
                    <a:prstGeom prst="rect">
                      <a:avLst/>
                    </a:prstGeom>
                    <a:noFill/>
                    <a:ln>
                      <a:noFill/>
                    </a:ln>
                  </pic:spPr>
                </pic:pic>
              </a:graphicData>
            </a:graphic>
          </wp:inline>
        </w:drawing>
      </w:r>
    </w:p>
    <w:p w:rsidR="006E3765" w:rsidRPr="00255DB3" w:rsidRDefault="006E3765" w:rsidP="00255DB3">
      <w:pPr>
        <w:pStyle w:val="Paragraphedeliste"/>
        <w:numPr>
          <w:ilvl w:val="1"/>
          <w:numId w:val="6"/>
        </w:numPr>
        <w:spacing w:line="360" w:lineRule="auto"/>
        <w:jc w:val="both"/>
        <w:outlineLvl w:val="2"/>
        <w:rPr>
          <w:rFonts w:ascii="Cambria" w:hAnsi="Cambria"/>
          <w:b/>
          <w:sz w:val="24"/>
          <w:szCs w:val="24"/>
        </w:rPr>
      </w:pPr>
      <w:bookmarkStart w:id="34" w:name="_Toc400917162"/>
      <w:r w:rsidRPr="00255DB3">
        <w:rPr>
          <w:rFonts w:ascii="Cambria" w:hAnsi="Cambria"/>
          <w:b/>
          <w:sz w:val="24"/>
          <w:szCs w:val="24"/>
        </w:rPr>
        <w:t>Planification CAPEX/OPEX</w:t>
      </w:r>
      <w:bookmarkEnd w:id="34"/>
    </w:p>
    <w:p w:rsidR="006E3765" w:rsidRDefault="00DC0ECB" w:rsidP="00DC0ECB">
      <w:pPr>
        <w:spacing w:after="0" w:line="360" w:lineRule="auto"/>
        <w:ind w:firstLine="360"/>
        <w:jc w:val="both"/>
        <w:rPr>
          <w:rFonts w:ascii="Cambria" w:hAnsi="Cambria"/>
          <w:sz w:val="24"/>
          <w:szCs w:val="24"/>
        </w:rPr>
      </w:pPr>
      <w:r>
        <w:rPr>
          <w:rFonts w:ascii="Cambria" w:hAnsi="Cambria"/>
          <w:sz w:val="24"/>
          <w:szCs w:val="24"/>
        </w:rPr>
        <w:t>Celle-ci consiste à faire une étude financière des dépenses et recettes que soulèveront le projet de planification dans la zone cible. A cet effet, nous avons le CAPEX qui représente l’investissement nécessaire à la mise en service du réseau. Puis nous avons aussi l’OPEX, qui sont les coûts récurrents dont certains sont fixes, d’autres dépendent directement de l’état de déploiement du réseau. La 1</w:t>
      </w:r>
      <w:r w:rsidRPr="00DC0ECB">
        <w:rPr>
          <w:rFonts w:ascii="Cambria" w:hAnsi="Cambria"/>
          <w:sz w:val="24"/>
          <w:szCs w:val="24"/>
          <w:vertAlign w:val="superscript"/>
        </w:rPr>
        <w:t>e</w:t>
      </w:r>
      <w:r>
        <w:rPr>
          <w:rFonts w:ascii="Cambria" w:hAnsi="Cambria"/>
          <w:sz w:val="24"/>
          <w:szCs w:val="24"/>
        </w:rPr>
        <w:t xml:space="preserve"> étape de cette planification se présente comme suit :</w:t>
      </w:r>
    </w:p>
    <w:p w:rsidR="00DC0ECB" w:rsidRDefault="00DC0ECB" w:rsidP="00DC0ECB">
      <w:pPr>
        <w:spacing w:line="360" w:lineRule="auto"/>
        <w:jc w:val="center"/>
        <w:rPr>
          <w:rFonts w:ascii="Cambria" w:hAnsi="Cambria"/>
          <w:sz w:val="24"/>
          <w:szCs w:val="24"/>
        </w:rPr>
      </w:pPr>
      <w:r>
        <w:rPr>
          <w:rFonts w:ascii="Cambria" w:hAnsi="Cambria"/>
          <w:noProof/>
          <w:sz w:val="24"/>
          <w:szCs w:val="24"/>
          <w:lang w:eastAsia="fr-FR"/>
        </w:rPr>
        <w:drawing>
          <wp:inline distT="0" distB="0" distL="0" distR="0" wp14:anchorId="23F90A52" wp14:editId="240DB6DF">
            <wp:extent cx="3979973" cy="2971800"/>
            <wp:effectExtent l="0" t="0" r="1905"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799" cy="2986604"/>
                    </a:xfrm>
                    <a:prstGeom prst="rect">
                      <a:avLst/>
                    </a:prstGeom>
                    <a:noFill/>
                    <a:ln>
                      <a:noFill/>
                    </a:ln>
                  </pic:spPr>
                </pic:pic>
              </a:graphicData>
            </a:graphic>
          </wp:inline>
        </w:drawing>
      </w:r>
    </w:p>
    <w:p w:rsidR="00DC0ECB" w:rsidRDefault="00DC0ECB" w:rsidP="00DC0ECB">
      <w:pPr>
        <w:spacing w:line="360" w:lineRule="auto"/>
        <w:ind w:firstLine="360"/>
        <w:jc w:val="both"/>
        <w:rPr>
          <w:rFonts w:ascii="Cambria" w:hAnsi="Cambria"/>
          <w:sz w:val="24"/>
          <w:szCs w:val="24"/>
        </w:rPr>
      </w:pPr>
      <w:r>
        <w:rPr>
          <w:rFonts w:ascii="Cambria" w:hAnsi="Cambria"/>
          <w:sz w:val="24"/>
          <w:szCs w:val="24"/>
        </w:rPr>
        <w:t>Cette 1</w:t>
      </w:r>
      <w:r w:rsidRPr="00DC0ECB">
        <w:rPr>
          <w:rFonts w:ascii="Cambria" w:hAnsi="Cambria"/>
          <w:sz w:val="24"/>
          <w:szCs w:val="24"/>
          <w:vertAlign w:val="superscript"/>
        </w:rPr>
        <w:t>e</w:t>
      </w:r>
      <w:r>
        <w:rPr>
          <w:rFonts w:ascii="Cambria" w:hAnsi="Cambria"/>
          <w:sz w:val="24"/>
          <w:szCs w:val="24"/>
        </w:rPr>
        <w:t xml:space="preserve"> étape concerne la définition des paramètres CAPEX, c’est-à-dire les coûts de conception et de déploiement, coûts d’investissements (matériels et logiciels), et les coûts </w:t>
      </w:r>
      <w:r>
        <w:rPr>
          <w:rFonts w:ascii="Cambria" w:hAnsi="Cambria"/>
          <w:sz w:val="24"/>
          <w:szCs w:val="24"/>
        </w:rPr>
        <w:lastRenderedPageBreak/>
        <w:t>de logistique &amp; suivi. Lorsque vous avez rempli tous les paramètres, cliquez sur « Suivant » pour aller à l’étape 2.</w:t>
      </w:r>
    </w:p>
    <w:p w:rsidR="00DC0ECB" w:rsidRDefault="00DC0ECB" w:rsidP="00DC0ECB">
      <w:pPr>
        <w:spacing w:after="0" w:line="360" w:lineRule="auto"/>
        <w:ind w:firstLine="360"/>
        <w:jc w:val="both"/>
        <w:rPr>
          <w:rFonts w:ascii="Cambria" w:hAnsi="Cambria"/>
          <w:sz w:val="24"/>
          <w:szCs w:val="24"/>
        </w:rPr>
      </w:pPr>
      <w:r>
        <w:rPr>
          <w:rFonts w:ascii="Cambria" w:hAnsi="Cambria"/>
          <w:sz w:val="24"/>
          <w:szCs w:val="24"/>
        </w:rPr>
        <w:t>L’étape 2 porte sur la définition des paramètres OPEX, c’est-à-dire les prévisions des recettes, les frais commerciaux &amp; généraux, les frais liés à l’installation du réseau, et les frais liés à la prise en charge des abonnés (facturation &amp; impôts). Elle se présente donc comme suit :</w:t>
      </w:r>
    </w:p>
    <w:p w:rsidR="00DC0ECB" w:rsidRDefault="00DC0ECB" w:rsidP="00DC0ECB">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238043" cy="3136432"/>
            <wp:effectExtent l="0" t="0" r="0" b="6985"/>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7805" cy="3143656"/>
                    </a:xfrm>
                    <a:prstGeom prst="rect">
                      <a:avLst/>
                    </a:prstGeom>
                    <a:noFill/>
                    <a:ln>
                      <a:noFill/>
                    </a:ln>
                  </pic:spPr>
                </pic:pic>
              </a:graphicData>
            </a:graphic>
          </wp:inline>
        </w:drawing>
      </w:r>
    </w:p>
    <w:p w:rsidR="00DC0ECB" w:rsidRDefault="00DC0ECB" w:rsidP="003056F0">
      <w:pPr>
        <w:spacing w:after="0" w:line="360" w:lineRule="auto"/>
        <w:jc w:val="both"/>
        <w:rPr>
          <w:rFonts w:ascii="Cambria" w:hAnsi="Cambria"/>
          <w:sz w:val="24"/>
          <w:szCs w:val="24"/>
        </w:rPr>
      </w:pPr>
      <w:r>
        <w:rPr>
          <w:rFonts w:ascii="Cambria" w:hAnsi="Cambria"/>
          <w:sz w:val="24"/>
          <w:szCs w:val="24"/>
        </w:rPr>
        <w:t xml:space="preserve">Une fois tous les champs remplis cliquez sur « Suivant » pour afficher les résultats </w:t>
      </w:r>
      <w:r w:rsidR="003056F0">
        <w:rPr>
          <w:rFonts w:ascii="Cambria" w:hAnsi="Cambria"/>
          <w:sz w:val="24"/>
          <w:szCs w:val="24"/>
        </w:rPr>
        <w:t xml:space="preserve">ci-après </w:t>
      </w:r>
      <w:r>
        <w:rPr>
          <w:rFonts w:ascii="Cambria" w:hAnsi="Cambria"/>
          <w:sz w:val="24"/>
          <w:szCs w:val="24"/>
        </w:rPr>
        <w:t>obtenus.</w:t>
      </w:r>
    </w:p>
    <w:p w:rsidR="003056F0" w:rsidRDefault="003056F0" w:rsidP="003056F0">
      <w:pPr>
        <w:spacing w:line="360" w:lineRule="auto"/>
        <w:jc w:val="center"/>
        <w:rPr>
          <w:rFonts w:ascii="Cambria" w:hAnsi="Cambria"/>
          <w:sz w:val="24"/>
          <w:szCs w:val="24"/>
        </w:rPr>
      </w:pPr>
      <w:r>
        <w:rPr>
          <w:rFonts w:ascii="Cambria" w:hAnsi="Cambria"/>
          <w:noProof/>
          <w:sz w:val="24"/>
          <w:szCs w:val="24"/>
          <w:lang w:eastAsia="fr-FR"/>
        </w:rPr>
        <w:drawing>
          <wp:inline distT="0" distB="0" distL="0" distR="0" wp14:anchorId="458165E8" wp14:editId="102F429C">
            <wp:extent cx="4199252" cy="3114675"/>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2980" cy="3132274"/>
                    </a:xfrm>
                    <a:prstGeom prst="rect">
                      <a:avLst/>
                    </a:prstGeom>
                    <a:noFill/>
                    <a:ln>
                      <a:noFill/>
                    </a:ln>
                  </pic:spPr>
                </pic:pic>
              </a:graphicData>
            </a:graphic>
          </wp:inline>
        </w:drawing>
      </w:r>
    </w:p>
    <w:p w:rsidR="00C76A1B" w:rsidRPr="00255DB3" w:rsidRDefault="00C76A1B" w:rsidP="003056F0">
      <w:pPr>
        <w:spacing w:line="360" w:lineRule="auto"/>
        <w:jc w:val="center"/>
        <w:rPr>
          <w:rFonts w:ascii="Cambria" w:hAnsi="Cambria"/>
          <w:sz w:val="24"/>
          <w:szCs w:val="24"/>
        </w:rPr>
      </w:pPr>
    </w:p>
    <w:p w:rsidR="006F09F7" w:rsidRPr="00C76A1B" w:rsidRDefault="006F09F7" w:rsidP="00C76A1B">
      <w:pPr>
        <w:pStyle w:val="Paragraphedeliste"/>
        <w:numPr>
          <w:ilvl w:val="0"/>
          <w:numId w:val="1"/>
        </w:numPr>
        <w:spacing w:line="360" w:lineRule="auto"/>
        <w:jc w:val="both"/>
        <w:outlineLvl w:val="0"/>
        <w:rPr>
          <w:rFonts w:ascii="Cambria" w:hAnsi="Cambria"/>
          <w:b/>
          <w:sz w:val="24"/>
          <w:szCs w:val="24"/>
        </w:rPr>
      </w:pPr>
      <w:bookmarkStart w:id="35" w:name="_Toc400917163"/>
      <w:r w:rsidRPr="00C76A1B">
        <w:rPr>
          <w:rFonts w:ascii="Cambria" w:hAnsi="Cambria"/>
          <w:b/>
          <w:sz w:val="24"/>
          <w:szCs w:val="24"/>
        </w:rPr>
        <w:lastRenderedPageBreak/>
        <w:t>Fonctionnalités Avancées</w:t>
      </w:r>
      <w:bookmarkEnd w:id="35"/>
    </w:p>
    <w:p w:rsidR="00C76A1B" w:rsidRPr="00C76A1B" w:rsidRDefault="00C76A1B" w:rsidP="00C76A1B">
      <w:pPr>
        <w:pStyle w:val="Paragraphedeliste"/>
        <w:spacing w:line="360" w:lineRule="auto"/>
        <w:ind w:left="1440"/>
        <w:jc w:val="both"/>
        <w:rPr>
          <w:rFonts w:ascii="Cambria" w:hAnsi="Cambria"/>
          <w:sz w:val="10"/>
          <w:szCs w:val="10"/>
        </w:rPr>
      </w:pPr>
    </w:p>
    <w:p w:rsidR="006E3765" w:rsidRPr="00C76A1B" w:rsidRDefault="006E3765" w:rsidP="00C76A1B">
      <w:pPr>
        <w:pStyle w:val="Paragraphedeliste"/>
        <w:numPr>
          <w:ilvl w:val="1"/>
          <w:numId w:val="7"/>
        </w:numPr>
        <w:spacing w:line="360" w:lineRule="auto"/>
        <w:jc w:val="both"/>
        <w:outlineLvl w:val="1"/>
        <w:rPr>
          <w:rFonts w:ascii="Cambria" w:hAnsi="Cambria"/>
          <w:b/>
          <w:sz w:val="24"/>
          <w:szCs w:val="24"/>
        </w:rPr>
      </w:pPr>
      <w:bookmarkStart w:id="36" w:name="_Toc400917164"/>
      <w:r w:rsidRPr="00C76A1B">
        <w:rPr>
          <w:rFonts w:ascii="Cambria" w:hAnsi="Cambria"/>
          <w:b/>
          <w:sz w:val="24"/>
          <w:szCs w:val="24"/>
        </w:rPr>
        <w:t>Sélection des sites</w:t>
      </w:r>
      <w:bookmarkEnd w:id="36"/>
    </w:p>
    <w:p w:rsidR="00C76A1B" w:rsidRDefault="00C76A1B" w:rsidP="00C76A1B">
      <w:pPr>
        <w:spacing w:line="360" w:lineRule="auto"/>
        <w:ind w:firstLine="708"/>
        <w:jc w:val="both"/>
        <w:rPr>
          <w:rFonts w:ascii="Cambria" w:hAnsi="Cambria"/>
          <w:sz w:val="24"/>
          <w:szCs w:val="24"/>
        </w:rPr>
      </w:pPr>
      <w:r>
        <w:rPr>
          <w:rFonts w:ascii="Cambria" w:hAnsi="Cambria"/>
          <w:sz w:val="24"/>
          <w:szCs w:val="24"/>
        </w:rPr>
        <w:t>Après avoir réalisé les opérations de planification radio sur la zone, l’on peut exécuter les scripts de calcul des positions des sites sur la zone d’étude.</w:t>
      </w:r>
    </w:p>
    <w:p w:rsidR="0084563D" w:rsidRDefault="002325D0" w:rsidP="00C76A1B">
      <w:pPr>
        <w:spacing w:line="360" w:lineRule="auto"/>
        <w:ind w:firstLine="708"/>
        <w:jc w:val="both"/>
        <w:rPr>
          <w:rFonts w:ascii="Cambria" w:hAnsi="Cambria"/>
          <w:sz w:val="24"/>
          <w:szCs w:val="24"/>
        </w:rPr>
      </w:pPr>
      <w:r>
        <w:rPr>
          <w:rFonts w:ascii="Cambria" w:hAnsi="Cambria"/>
          <w:sz w:val="24"/>
          <w:szCs w:val="24"/>
        </w:rPr>
        <w:t>Notons que ce script en charge de localisation</w:t>
      </w:r>
      <w:r w:rsidR="0084563D" w:rsidRPr="0084563D">
        <w:rPr>
          <w:rFonts w:ascii="Cambria" w:hAnsi="Cambria"/>
          <w:sz w:val="24"/>
          <w:szCs w:val="24"/>
        </w:rPr>
        <w:t xml:space="preserve"> des sites</w:t>
      </w:r>
      <w:r>
        <w:rPr>
          <w:rFonts w:ascii="Cambria" w:hAnsi="Cambria"/>
          <w:sz w:val="24"/>
          <w:szCs w:val="24"/>
        </w:rPr>
        <w:t>,</w:t>
      </w:r>
      <w:r w:rsidR="0084563D" w:rsidRPr="0084563D">
        <w:rPr>
          <w:rFonts w:ascii="Cambria" w:hAnsi="Cambria"/>
          <w:sz w:val="24"/>
          <w:szCs w:val="24"/>
        </w:rPr>
        <w:t xml:space="preserve"> </w:t>
      </w:r>
      <w:r>
        <w:rPr>
          <w:rFonts w:ascii="Cambria" w:hAnsi="Cambria"/>
          <w:sz w:val="24"/>
          <w:szCs w:val="24"/>
        </w:rPr>
        <w:t>permet</w:t>
      </w:r>
      <w:r w:rsidR="0084563D" w:rsidRPr="0084563D">
        <w:rPr>
          <w:rFonts w:ascii="Cambria" w:hAnsi="Cambria"/>
          <w:sz w:val="24"/>
          <w:szCs w:val="24"/>
        </w:rPr>
        <w:t xml:space="preserve"> d’avoir une meilleure couverture et de respecter les contraintes de CEM (Conformités d’ElectroMagnétiques fixé</w:t>
      </w:r>
      <w:r w:rsidR="0080233B">
        <w:rPr>
          <w:rFonts w:ascii="Cambria" w:hAnsi="Cambria"/>
          <w:sz w:val="24"/>
          <w:szCs w:val="24"/>
        </w:rPr>
        <w:t>e</w:t>
      </w:r>
      <w:r w:rsidR="0084563D" w:rsidRPr="0084563D">
        <w:rPr>
          <w:rFonts w:ascii="Cambria" w:hAnsi="Cambria"/>
          <w:sz w:val="24"/>
          <w:szCs w:val="24"/>
        </w:rPr>
        <w:t xml:space="preserve">s le plus  souvent par les autorités de régulations des télécoms). Le mécanisme ici est fondé sur la méthode d’analyse </w:t>
      </w:r>
      <w:r w:rsidR="0084563D" w:rsidRPr="002325D0">
        <w:rPr>
          <w:rFonts w:ascii="Cambria" w:hAnsi="Cambria"/>
          <w:b/>
          <w:sz w:val="24"/>
          <w:szCs w:val="24"/>
        </w:rPr>
        <w:t>MCDA</w:t>
      </w:r>
      <w:r w:rsidR="0084563D" w:rsidRPr="002325D0">
        <w:rPr>
          <w:rFonts w:ascii="Cambria" w:hAnsi="Cambria"/>
          <w:b/>
          <w:i/>
          <w:sz w:val="24"/>
          <w:szCs w:val="24"/>
        </w:rPr>
        <w:t xml:space="preserve"> (Multi-</w:t>
      </w:r>
      <w:proofErr w:type="spellStart"/>
      <w:r w:rsidR="0084563D" w:rsidRPr="002325D0">
        <w:rPr>
          <w:rFonts w:ascii="Cambria" w:hAnsi="Cambria"/>
          <w:b/>
          <w:i/>
          <w:sz w:val="24"/>
          <w:szCs w:val="24"/>
        </w:rPr>
        <w:t>Criteria</w:t>
      </w:r>
      <w:proofErr w:type="spellEnd"/>
      <w:r w:rsidR="0084563D" w:rsidRPr="002325D0">
        <w:rPr>
          <w:rFonts w:ascii="Cambria" w:hAnsi="Cambria"/>
          <w:b/>
          <w:i/>
          <w:sz w:val="24"/>
          <w:szCs w:val="24"/>
        </w:rPr>
        <w:t xml:space="preserve"> </w:t>
      </w:r>
      <w:proofErr w:type="spellStart"/>
      <w:r w:rsidR="0084563D" w:rsidRPr="002325D0">
        <w:rPr>
          <w:rFonts w:ascii="Cambria" w:hAnsi="Cambria"/>
          <w:b/>
          <w:i/>
          <w:sz w:val="24"/>
          <w:szCs w:val="24"/>
        </w:rPr>
        <w:t>Decision</w:t>
      </w:r>
      <w:proofErr w:type="spellEnd"/>
      <w:r w:rsidR="0084563D" w:rsidRPr="002325D0">
        <w:rPr>
          <w:rFonts w:ascii="Cambria" w:hAnsi="Cambria"/>
          <w:b/>
          <w:i/>
          <w:sz w:val="24"/>
          <w:szCs w:val="24"/>
        </w:rPr>
        <w:t xml:space="preserve"> </w:t>
      </w:r>
      <w:proofErr w:type="spellStart"/>
      <w:r w:rsidR="0084563D" w:rsidRPr="002325D0">
        <w:rPr>
          <w:rFonts w:ascii="Cambria" w:hAnsi="Cambria"/>
          <w:b/>
          <w:i/>
          <w:sz w:val="24"/>
          <w:szCs w:val="24"/>
        </w:rPr>
        <w:t>Analysis</w:t>
      </w:r>
      <w:proofErr w:type="spellEnd"/>
      <w:r w:rsidR="0084563D" w:rsidRPr="0084563D">
        <w:rPr>
          <w:rFonts w:ascii="Cambria" w:hAnsi="Cambria"/>
          <w:sz w:val="24"/>
          <w:szCs w:val="24"/>
        </w:rPr>
        <w:t>), l’idée ici est d’effectuer la sélection des sites en procédant par élimination d’éléments ne satisfaisant pas les critères définis</w:t>
      </w:r>
      <w:r>
        <w:rPr>
          <w:rFonts w:ascii="Cambria" w:hAnsi="Cambria"/>
          <w:sz w:val="24"/>
          <w:szCs w:val="24"/>
        </w:rPr>
        <w:t>.</w:t>
      </w:r>
    </w:p>
    <w:p w:rsidR="002325D0" w:rsidRDefault="00330E35" w:rsidP="00330E35">
      <w:pPr>
        <w:spacing w:after="0" w:line="360" w:lineRule="auto"/>
        <w:ind w:firstLine="708"/>
        <w:jc w:val="both"/>
        <w:rPr>
          <w:rFonts w:ascii="Cambria" w:hAnsi="Cambria"/>
          <w:sz w:val="24"/>
          <w:szCs w:val="24"/>
        </w:rPr>
      </w:pPr>
      <w:r>
        <w:rPr>
          <w:rFonts w:ascii="Cambria" w:hAnsi="Cambria"/>
          <w:sz w:val="24"/>
          <w:szCs w:val="24"/>
        </w:rPr>
        <w:t>Pour lancer l’opération de sélection des sites, cliquez sur «</w:t>
      </w:r>
      <w:r w:rsidRPr="00462388">
        <w:rPr>
          <w:rFonts w:ascii="Cambria" w:hAnsi="Cambria"/>
          <w:b/>
          <w:i/>
          <w:sz w:val="24"/>
          <w:szCs w:val="24"/>
        </w:rPr>
        <w:t> Exécuter &gt; Sélection des sites</w:t>
      </w:r>
      <w:r>
        <w:rPr>
          <w:rFonts w:ascii="Cambria" w:hAnsi="Cambria"/>
          <w:sz w:val="24"/>
          <w:szCs w:val="24"/>
        </w:rPr>
        <w:t xml:space="preserve"> ». Si la couche site existe déjà, il vous sera demandé si </w:t>
      </w:r>
      <w:r w:rsidR="003D55F0">
        <w:rPr>
          <w:rFonts w:ascii="Cambria" w:hAnsi="Cambria"/>
          <w:sz w:val="24"/>
          <w:szCs w:val="24"/>
        </w:rPr>
        <w:t xml:space="preserve">vous vous voulez </w:t>
      </w:r>
      <w:r>
        <w:rPr>
          <w:rFonts w:ascii="Cambria" w:hAnsi="Cambria"/>
          <w:sz w:val="24"/>
          <w:szCs w:val="24"/>
        </w:rPr>
        <w:t xml:space="preserve"> </w:t>
      </w:r>
      <w:r w:rsidR="003D55F0">
        <w:rPr>
          <w:rFonts w:ascii="Cambria" w:hAnsi="Cambria"/>
          <w:sz w:val="24"/>
          <w:szCs w:val="24"/>
        </w:rPr>
        <w:t>la remplacez. Si cette couche n’existait pas, vous aurez donc la boite de dialogue suivante :</w:t>
      </w:r>
    </w:p>
    <w:p w:rsidR="003D55F0" w:rsidRDefault="003D55F0" w:rsidP="003D55F0">
      <w:pPr>
        <w:spacing w:after="0" w:line="360" w:lineRule="auto"/>
        <w:jc w:val="center"/>
        <w:rPr>
          <w:rFonts w:ascii="Cambria" w:hAnsi="Cambria"/>
          <w:sz w:val="24"/>
          <w:szCs w:val="24"/>
        </w:rPr>
      </w:pPr>
      <w:r>
        <w:rPr>
          <w:rFonts w:ascii="Cambria" w:hAnsi="Cambria"/>
          <w:noProof/>
          <w:sz w:val="24"/>
          <w:szCs w:val="24"/>
          <w:lang w:eastAsia="fr-FR"/>
        </w:rPr>
        <w:drawing>
          <wp:inline distT="0" distB="0" distL="0" distR="0">
            <wp:extent cx="3422015" cy="1305986"/>
            <wp:effectExtent l="0" t="0" r="6985" b="889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1136" cy="1309467"/>
                    </a:xfrm>
                    <a:prstGeom prst="rect">
                      <a:avLst/>
                    </a:prstGeom>
                    <a:noFill/>
                    <a:ln>
                      <a:noFill/>
                    </a:ln>
                  </pic:spPr>
                </pic:pic>
              </a:graphicData>
            </a:graphic>
          </wp:inline>
        </w:drawing>
      </w:r>
    </w:p>
    <w:p w:rsidR="003D55F0" w:rsidRDefault="00A073E4" w:rsidP="00A073E4">
      <w:pPr>
        <w:spacing w:after="0" w:line="360" w:lineRule="auto"/>
        <w:ind w:firstLine="708"/>
        <w:jc w:val="both"/>
        <w:rPr>
          <w:rFonts w:ascii="Cambria" w:hAnsi="Cambria"/>
          <w:sz w:val="24"/>
          <w:szCs w:val="24"/>
        </w:rPr>
      </w:pPr>
      <w:r>
        <w:rPr>
          <w:rFonts w:ascii="Cambria" w:hAnsi="Cambria"/>
          <w:sz w:val="24"/>
          <w:szCs w:val="24"/>
        </w:rPr>
        <w:t>C’est dans cette boite de dialogue que vous allez lancer l’opération, mais avant vous devez choisir le fichier de sortie (.</w:t>
      </w:r>
      <w:proofErr w:type="spellStart"/>
      <w:r>
        <w:rPr>
          <w:rFonts w:ascii="Cambria" w:hAnsi="Cambria"/>
          <w:sz w:val="24"/>
          <w:szCs w:val="24"/>
        </w:rPr>
        <w:t>shp</w:t>
      </w:r>
      <w:proofErr w:type="spellEnd"/>
      <w:r>
        <w:rPr>
          <w:rFonts w:ascii="Cambria" w:hAnsi="Cambria"/>
          <w:sz w:val="24"/>
          <w:szCs w:val="24"/>
        </w:rPr>
        <w:t>) en cliquant sur « Parcourir ». Lorsque vous démarrez l’opération, la barre d’avancement dans la barre d’état s’active et vous pouvez voir les détails d’exécution en cliquant sur l’icône situé jusqu’à côté (voir l’illustration ci-dessous).</w:t>
      </w:r>
    </w:p>
    <w:p w:rsidR="00A073E4" w:rsidRDefault="00A073E4" w:rsidP="00A073E4">
      <w:pPr>
        <w:spacing w:after="0" w:line="360" w:lineRule="auto"/>
        <w:jc w:val="center"/>
        <w:rPr>
          <w:rFonts w:ascii="Cambria" w:hAnsi="Cambria"/>
          <w:sz w:val="24"/>
          <w:szCs w:val="24"/>
        </w:rPr>
      </w:pPr>
      <w:r>
        <w:rPr>
          <w:rFonts w:ascii="Cambria" w:hAnsi="Cambria"/>
          <w:noProof/>
          <w:sz w:val="24"/>
          <w:szCs w:val="24"/>
          <w:lang w:eastAsia="fr-FR"/>
        </w:rPr>
        <w:drawing>
          <wp:inline distT="0" distB="0" distL="0" distR="0">
            <wp:extent cx="2998245" cy="2681576"/>
            <wp:effectExtent l="0" t="0" r="0" b="508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2736" cy="2694537"/>
                    </a:xfrm>
                    <a:prstGeom prst="rect">
                      <a:avLst/>
                    </a:prstGeom>
                    <a:noFill/>
                    <a:ln>
                      <a:noFill/>
                    </a:ln>
                  </pic:spPr>
                </pic:pic>
              </a:graphicData>
            </a:graphic>
          </wp:inline>
        </w:drawing>
      </w:r>
    </w:p>
    <w:p w:rsidR="00C77BB8" w:rsidRDefault="00C77BB8" w:rsidP="00C77BB8">
      <w:pPr>
        <w:spacing w:after="0" w:line="360" w:lineRule="auto"/>
        <w:jc w:val="both"/>
        <w:rPr>
          <w:rFonts w:ascii="Cambria" w:hAnsi="Cambria"/>
          <w:sz w:val="24"/>
          <w:szCs w:val="24"/>
        </w:rPr>
      </w:pPr>
    </w:p>
    <w:p w:rsidR="00330E35" w:rsidRDefault="00C77BB8" w:rsidP="009C66CA">
      <w:pPr>
        <w:spacing w:after="0" w:line="360" w:lineRule="auto"/>
        <w:ind w:firstLine="708"/>
        <w:jc w:val="both"/>
        <w:rPr>
          <w:rFonts w:ascii="Cambria" w:hAnsi="Cambria"/>
          <w:sz w:val="24"/>
          <w:szCs w:val="24"/>
        </w:rPr>
      </w:pPr>
      <w:r>
        <w:rPr>
          <w:rFonts w:ascii="Cambria" w:hAnsi="Cambria"/>
          <w:sz w:val="24"/>
          <w:szCs w:val="24"/>
        </w:rPr>
        <w:t>A la fin de l’exécution de cette tâche, OPSIM vous le signalera avec une boite de dialogue et vous indiquera le dossier de sortie où vous pouvez réc</w:t>
      </w:r>
      <w:r w:rsidR="0080233B">
        <w:rPr>
          <w:rFonts w:ascii="Cambria" w:hAnsi="Cambria"/>
          <w:sz w:val="24"/>
          <w:szCs w:val="24"/>
        </w:rPr>
        <w:t>upérer les fichiers (.</w:t>
      </w:r>
      <w:proofErr w:type="spellStart"/>
      <w:r w:rsidR="0080233B">
        <w:rPr>
          <w:rFonts w:ascii="Cambria" w:hAnsi="Cambria"/>
          <w:sz w:val="24"/>
          <w:szCs w:val="24"/>
        </w:rPr>
        <w:t>shp</w:t>
      </w:r>
      <w:proofErr w:type="spellEnd"/>
      <w:r w:rsidR="0080233B">
        <w:rPr>
          <w:rFonts w:ascii="Cambria" w:hAnsi="Cambria"/>
          <w:sz w:val="24"/>
          <w:szCs w:val="24"/>
        </w:rPr>
        <w:t xml:space="preserve">) </w:t>
      </w:r>
      <w:proofErr w:type="spellStart"/>
      <w:r w:rsidR="0080233B">
        <w:rPr>
          <w:rFonts w:ascii="Cambria" w:hAnsi="Cambria"/>
          <w:sz w:val="24"/>
          <w:szCs w:val="24"/>
        </w:rPr>
        <w:t>crés</w:t>
      </w:r>
      <w:proofErr w:type="spellEnd"/>
      <w:r>
        <w:rPr>
          <w:rFonts w:ascii="Cambria" w:hAnsi="Cambria"/>
          <w:sz w:val="24"/>
          <w:szCs w:val="24"/>
        </w:rPr>
        <w:t xml:space="preserve">. </w:t>
      </w:r>
      <w:r w:rsidR="009C66CA">
        <w:rPr>
          <w:rFonts w:ascii="Cambria" w:hAnsi="Cambria"/>
          <w:sz w:val="24"/>
          <w:szCs w:val="24"/>
        </w:rPr>
        <w:t>Une fois que vous cliquez sur le message de confirmation de fin d’exécution, la carte se rechargera automatique</w:t>
      </w:r>
      <w:r w:rsidR="0080233B">
        <w:rPr>
          <w:rFonts w:ascii="Cambria" w:hAnsi="Cambria"/>
          <w:sz w:val="24"/>
          <w:szCs w:val="24"/>
        </w:rPr>
        <w:t>ment</w:t>
      </w:r>
      <w:r w:rsidR="009C66CA">
        <w:rPr>
          <w:rFonts w:ascii="Cambria" w:hAnsi="Cambria"/>
          <w:sz w:val="24"/>
          <w:szCs w:val="24"/>
        </w:rPr>
        <w:t xml:space="preserve"> et l’on aura le nouveau rendu suivant.</w:t>
      </w:r>
    </w:p>
    <w:p w:rsidR="009C66CA" w:rsidRDefault="009C66CA" w:rsidP="00C066C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5102452" cy="2838450"/>
            <wp:effectExtent l="0" t="0" r="3175"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471" cy="2839573"/>
                    </a:xfrm>
                    <a:prstGeom prst="rect">
                      <a:avLst/>
                    </a:prstGeom>
                    <a:noFill/>
                    <a:ln>
                      <a:noFill/>
                    </a:ln>
                  </pic:spPr>
                </pic:pic>
              </a:graphicData>
            </a:graphic>
          </wp:inline>
        </w:drawing>
      </w:r>
    </w:p>
    <w:p w:rsidR="009C66CA" w:rsidRDefault="009C66CA" w:rsidP="009C66CA">
      <w:pPr>
        <w:spacing w:line="360" w:lineRule="auto"/>
        <w:ind w:firstLine="708"/>
        <w:jc w:val="both"/>
        <w:rPr>
          <w:rFonts w:ascii="Cambria" w:hAnsi="Cambria"/>
          <w:sz w:val="24"/>
          <w:szCs w:val="24"/>
        </w:rPr>
      </w:pPr>
      <w:r>
        <w:rPr>
          <w:rFonts w:ascii="Cambria" w:hAnsi="Cambria"/>
          <w:sz w:val="24"/>
          <w:szCs w:val="24"/>
        </w:rPr>
        <w:t>Vous pouvez voir actuellement, du côté d</w:t>
      </w:r>
      <w:r w:rsidR="0080233B">
        <w:rPr>
          <w:rFonts w:ascii="Cambria" w:hAnsi="Cambria"/>
          <w:sz w:val="24"/>
          <w:szCs w:val="24"/>
        </w:rPr>
        <w:t>r</w:t>
      </w:r>
      <w:r>
        <w:rPr>
          <w:rFonts w:ascii="Cambria" w:hAnsi="Cambria"/>
          <w:sz w:val="24"/>
          <w:szCs w:val="24"/>
        </w:rPr>
        <w:t>oit, la liste des sites qui s’est chargée. Et pour voir les détails sur les sites cliquez sur</w:t>
      </w:r>
      <w:r w:rsidR="0080233B">
        <w:rPr>
          <w:rFonts w:ascii="Cambria" w:hAnsi="Cambria"/>
          <w:sz w:val="24"/>
          <w:szCs w:val="24"/>
        </w:rPr>
        <w:t xml:space="preserve"> l’un</w:t>
      </w:r>
      <w:r>
        <w:rPr>
          <w:rFonts w:ascii="Cambria" w:hAnsi="Cambria"/>
          <w:sz w:val="24"/>
          <w:szCs w:val="24"/>
        </w:rPr>
        <w:t xml:space="preserve"> des sites et vous aurez les détails suivants (voir la figure ci-dessous).</w:t>
      </w:r>
    </w:p>
    <w:p w:rsidR="009C66CA" w:rsidRDefault="000E62D9" w:rsidP="000E62D9">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530475" cy="1715465"/>
            <wp:effectExtent l="0" t="0" r="3175"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4860" cy="1725217"/>
                    </a:xfrm>
                    <a:prstGeom prst="rect">
                      <a:avLst/>
                    </a:prstGeom>
                    <a:noFill/>
                    <a:ln>
                      <a:noFill/>
                    </a:ln>
                  </pic:spPr>
                </pic:pic>
              </a:graphicData>
            </a:graphic>
          </wp:inline>
        </w:drawing>
      </w:r>
    </w:p>
    <w:p w:rsidR="00234A87" w:rsidRPr="00C76A1B" w:rsidRDefault="00234A87" w:rsidP="00330E35">
      <w:pPr>
        <w:spacing w:line="360" w:lineRule="auto"/>
        <w:jc w:val="both"/>
        <w:rPr>
          <w:rFonts w:ascii="Cambria" w:hAnsi="Cambria"/>
          <w:sz w:val="24"/>
          <w:szCs w:val="24"/>
        </w:rPr>
      </w:pPr>
    </w:p>
    <w:p w:rsidR="006E3765" w:rsidRPr="00010FE1" w:rsidRDefault="006E3765" w:rsidP="00010FE1">
      <w:pPr>
        <w:pStyle w:val="Paragraphedeliste"/>
        <w:numPr>
          <w:ilvl w:val="1"/>
          <w:numId w:val="7"/>
        </w:numPr>
        <w:spacing w:line="360" w:lineRule="auto"/>
        <w:jc w:val="both"/>
        <w:outlineLvl w:val="1"/>
        <w:rPr>
          <w:rFonts w:ascii="Cambria" w:hAnsi="Cambria"/>
          <w:b/>
          <w:sz w:val="24"/>
          <w:szCs w:val="24"/>
        </w:rPr>
      </w:pPr>
      <w:bookmarkStart w:id="37" w:name="_Toc400917165"/>
      <w:r w:rsidRPr="00010FE1">
        <w:rPr>
          <w:rFonts w:ascii="Cambria" w:hAnsi="Cambria"/>
          <w:b/>
          <w:sz w:val="24"/>
          <w:szCs w:val="24"/>
        </w:rPr>
        <w:t>Prédiction de couverture radio</w:t>
      </w:r>
      <w:bookmarkEnd w:id="37"/>
    </w:p>
    <w:p w:rsidR="00462388" w:rsidRPr="00462388" w:rsidRDefault="00462388" w:rsidP="00462388">
      <w:pPr>
        <w:spacing w:after="0" w:line="360" w:lineRule="auto"/>
        <w:ind w:firstLine="708"/>
        <w:jc w:val="both"/>
        <w:rPr>
          <w:rFonts w:ascii="Cambria" w:hAnsi="Cambria"/>
          <w:sz w:val="24"/>
          <w:szCs w:val="24"/>
        </w:rPr>
      </w:pPr>
      <w:r w:rsidRPr="00462388">
        <w:rPr>
          <w:rFonts w:ascii="Cambria" w:hAnsi="Cambria"/>
          <w:sz w:val="24"/>
          <w:szCs w:val="24"/>
        </w:rPr>
        <w:t>La prédiction en couverture ici renvoie au calcul du niveau de puissance ou de champ reçu sur chaque point de la zone de couverture (la distance entre ces points étant fonction de la résolution du DTM). Il convient de noter qu’il y a quelques difficultés quant à l’utilisation des modèles de propagation tels qu’Okumura dans la prédiction de couverture, à savoir :</w:t>
      </w:r>
    </w:p>
    <w:p w:rsidR="00462388" w:rsidRPr="00462388" w:rsidRDefault="00462388" w:rsidP="00462388">
      <w:pPr>
        <w:pStyle w:val="Paragraphedeliste"/>
        <w:numPr>
          <w:ilvl w:val="0"/>
          <w:numId w:val="20"/>
        </w:numPr>
        <w:spacing w:after="200" w:line="360" w:lineRule="auto"/>
        <w:ind w:left="709"/>
        <w:jc w:val="both"/>
        <w:rPr>
          <w:rFonts w:ascii="Cambria" w:hAnsi="Cambria"/>
          <w:sz w:val="24"/>
          <w:szCs w:val="24"/>
        </w:rPr>
      </w:pPr>
      <w:r w:rsidRPr="00462388">
        <w:rPr>
          <w:rFonts w:ascii="Cambria" w:hAnsi="Cambria"/>
          <w:sz w:val="24"/>
          <w:szCs w:val="24"/>
        </w:rPr>
        <w:lastRenderedPageBreak/>
        <w:t>Toute la nature empirique du modèle Okumura rend son application limitée à certains paramètres spécifiques utilisés dans le modèle de développement. D’où la nécessité d’adapter ces données à l’enviro</w:t>
      </w:r>
      <w:r w:rsidR="0080233B">
        <w:rPr>
          <w:rFonts w:ascii="Cambria" w:hAnsi="Cambria"/>
          <w:sz w:val="24"/>
          <w:szCs w:val="24"/>
        </w:rPr>
        <w:t>nnement où l’on souhaite utiliser</w:t>
      </w:r>
      <w:r w:rsidRPr="00462388">
        <w:rPr>
          <w:rFonts w:ascii="Cambria" w:hAnsi="Cambria"/>
          <w:sz w:val="24"/>
          <w:szCs w:val="24"/>
        </w:rPr>
        <w:t xml:space="preserve"> le modèle ;</w:t>
      </w:r>
    </w:p>
    <w:p w:rsidR="00462388" w:rsidRPr="00462388" w:rsidRDefault="00462388" w:rsidP="00462388">
      <w:pPr>
        <w:pStyle w:val="Paragraphedeliste"/>
        <w:numPr>
          <w:ilvl w:val="0"/>
          <w:numId w:val="20"/>
        </w:numPr>
        <w:spacing w:after="200" w:line="360" w:lineRule="auto"/>
        <w:ind w:left="709"/>
        <w:jc w:val="both"/>
        <w:rPr>
          <w:rFonts w:ascii="Cambria" w:hAnsi="Cambria"/>
          <w:sz w:val="24"/>
          <w:szCs w:val="24"/>
        </w:rPr>
      </w:pPr>
      <w:r w:rsidRPr="00462388">
        <w:rPr>
          <w:rFonts w:ascii="Cambria" w:hAnsi="Cambria"/>
          <w:sz w:val="24"/>
          <w:szCs w:val="24"/>
        </w:rPr>
        <w:t>L’utilisation de la hauteur effective est limitée à certains cas de cellule radio. En effet, si le rayon de la cellule est inférieur à 3 km, l’utilisation de la hauteur effective ne semble pas approprié</w:t>
      </w:r>
      <w:r w:rsidR="0080233B">
        <w:rPr>
          <w:rFonts w:ascii="Cambria" w:hAnsi="Cambria"/>
          <w:sz w:val="24"/>
          <w:szCs w:val="24"/>
        </w:rPr>
        <w:t>e</w:t>
      </w:r>
      <w:r w:rsidRPr="00462388">
        <w:rPr>
          <w:rFonts w:ascii="Cambria" w:hAnsi="Cambria"/>
          <w:sz w:val="24"/>
          <w:szCs w:val="24"/>
        </w:rPr>
        <w:t> ;</w:t>
      </w:r>
    </w:p>
    <w:p w:rsidR="00010FE1" w:rsidRDefault="00462388" w:rsidP="00E90DE7">
      <w:pPr>
        <w:spacing w:line="360" w:lineRule="auto"/>
        <w:jc w:val="both"/>
        <w:rPr>
          <w:rFonts w:ascii="Cambria" w:hAnsi="Cambria"/>
          <w:sz w:val="24"/>
          <w:szCs w:val="24"/>
        </w:rPr>
      </w:pPr>
      <w:r>
        <w:rPr>
          <w:rFonts w:ascii="Cambria" w:hAnsi="Cambria"/>
          <w:sz w:val="24"/>
          <w:szCs w:val="24"/>
        </w:rPr>
        <w:t>Pour lancer cette opération, cliquez sur « </w:t>
      </w:r>
      <w:r w:rsidRPr="00462388">
        <w:rPr>
          <w:rFonts w:ascii="Cambria" w:hAnsi="Cambria"/>
          <w:b/>
          <w:i/>
          <w:sz w:val="24"/>
          <w:szCs w:val="24"/>
        </w:rPr>
        <w:t>Exécuter &gt; Prédiction de couverture radio</w:t>
      </w:r>
      <w:r>
        <w:rPr>
          <w:rFonts w:ascii="Cambria" w:hAnsi="Cambria"/>
          <w:sz w:val="24"/>
          <w:szCs w:val="24"/>
        </w:rPr>
        <w:t xml:space="preserve"> » </w:t>
      </w:r>
      <w:r w:rsidR="000E62D9">
        <w:rPr>
          <w:rFonts w:ascii="Cambria" w:hAnsi="Cambria"/>
          <w:sz w:val="24"/>
          <w:szCs w:val="24"/>
        </w:rPr>
        <w:t>et procédez</w:t>
      </w:r>
      <w:r>
        <w:rPr>
          <w:rFonts w:ascii="Cambria" w:hAnsi="Cambria"/>
          <w:sz w:val="24"/>
          <w:szCs w:val="24"/>
        </w:rPr>
        <w:t xml:space="preserve"> de même pour l’opération suivante.</w:t>
      </w:r>
    </w:p>
    <w:p w:rsidR="000E62D9" w:rsidRDefault="000E62D9" w:rsidP="00E90DE7">
      <w:pPr>
        <w:spacing w:after="0" w:line="360" w:lineRule="auto"/>
        <w:jc w:val="both"/>
        <w:rPr>
          <w:rFonts w:ascii="Cambria" w:hAnsi="Cambria"/>
          <w:sz w:val="24"/>
          <w:szCs w:val="24"/>
        </w:rPr>
      </w:pPr>
      <w:r>
        <w:rPr>
          <w:rFonts w:ascii="Cambria" w:hAnsi="Cambria"/>
          <w:sz w:val="24"/>
          <w:szCs w:val="24"/>
        </w:rPr>
        <w:t>A</w:t>
      </w:r>
      <w:r w:rsidR="00566C4F">
        <w:rPr>
          <w:rFonts w:ascii="Cambria" w:hAnsi="Cambria"/>
          <w:sz w:val="24"/>
          <w:szCs w:val="24"/>
        </w:rPr>
        <w:t xml:space="preserve"> la fin, vous devrez avoir vos</w:t>
      </w:r>
      <w:r>
        <w:rPr>
          <w:rFonts w:ascii="Cambria" w:hAnsi="Cambria"/>
          <w:sz w:val="24"/>
          <w:szCs w:val="24"/>
        </w:rPr>
        <w:t xml:space="preserve"> rendu</w:t>
      </w:r>
      <w:r w:rsidR="00566C4F">
        <w:rPr>
          <w:rFonts w:ascii="Cambria" w:hAnsi="Cambria"/>
          <w:sz w:val="24"/>
          <w:szCs w:val="24"/>
        </w:rPr>
        <w:t>s</w:t>
      </w:r>
      <w:r>
        <w:rPr>
          <w:rFonts w:ascii="Cambria" w:hAnsi="Cambria"/>
          <w:sz w:val="24"/>
          <w:szCs w:val="24"/>
        </w:rPr>
        <w:t xml:space="preserve"> 2D</w:t>
      </w:r>
      <w:r w:rsidR="00566C4F">
        <w:rPr>
          <w:rFonts w:ascii="Cambria" w:hAnsi="Cambria"/>
          <w:sz w:val="24"/>
          <w:szCs w:val="24"/>
        </w:rPr>
        <w:t xml:space="preserve"> et 3D </w:t>
      </w:r>
      <w:r>
        <w:rPr>
          <w:rFonts w:ascii="Cambria" w:hAnsi="Cambria"/>
          <w:sz w:val="24"/>
          <w:szCs w:val="24"/>
        </w:rPr>
        <w:t>suivant</w:t>
      </w:r>
      <w:r w:rsidR="00566C4F">
        <w:rPr>
          <w:rFonts w:ascii="Cambria" w:hAnsi="Cambria"/>
          <w:sz w:val="24"/>
          <w:szCs w:val="24"/>
        </w:rPr>
        <w:t>s</w:t>
      </w:r>
      <w:r>
        <w:rPr>
          <w:rFonts w:ascii="Cambria" w:hAnsi="Cambria"/>
          <w:sz w:val="24"/>
          <w:szCs w:val="24"/>
        </w:rPr>
        <w:t> :</w:t>
      </w:r>
    </w:p>
    <w:p w:rsidR="00C066C5" w:rsidRDefault="00566C4F" w:rsidP="00C066C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243422" cy="2971800"/>
            <wp:effectExtent l="0" t="0" r="5080"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0181" cy="2997544"/>
                    </a:xfrm>
                    <a:prstGeom prst="rect">
                      <a:avLst/>
                    </a:prstGeom>
                    <a:noFill/>
                    <a:ln>
                      <a:noFill/>
                    </a:ln>
                  </pic:spPr>
                </pic:pic>
              </a:graphicData>
            </a:graphic>
          </wp:inline>
        </w:drawing>
      </w:r>
    </w:p>
    <w:p w:rsidR="000E62D9" w:rsidRDefault="00566C4F" w:rsidP="00C066C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4159520" cy="2933700"/>
            <wp:effectExtent l="0" t="0" r="0"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7386" cy="2981566"/>
                    </a:xfrm>
                    <a:prstGeom prst="rect">
                      <a:avLst/>
                    </a:prstGeom>
                    <a:noFill/>
                    <a:ln>
                      <a:noFill/>
                    </a:ln>
                  </pic:spPr>
                </pic:pic>
              </a:graphicData>
            </a:graphic>
          </wp:inline>
        </w:drawing>
      </w:r>
    </w:p>
    <w:p w:rsidR="00566C4F" w:rsidRPr="00010FE1" w:rsidRDefault="00566C4F" w:rsidP="00566C4F">
      <w:pPr>
        <w:spacing w:line="360" w:lineRule="auto"/>
        <w:jc w:val="center"/>
        <w:rPr>
          <w:rFonts w:ascii="Cambria" w:hAnsi="Cambria"/>
          <w:sz w:val="24"/>
          <w:szCs w:val="24"/>
        </w:rPr>
      </w:pPr>
    </w:p>
    <w:p w:rsidR="006E3765" w:rsidRPr="00462388" w:rsidRDefault="006E3765" w:rsidP="00462388">
      <w:pPr>
        <w:pStyle w:val="Paragraphedeliste"/>
        <w:numPr>
          <w:ilvl w:val="1"/>
          <w:numId w:val="7"/>
        </w:numPr>
        <w:spacing w:line="360" w:lineRule="auto"/>
        <w:jc w:val="both"/>
        <w:outlineLvl w:val="1"/>
        <w:rPr>
          <w:rFonts w:ascii="Cambria" w:hAnsi="Cambria"/>
          <w:b/>
          <w:sz w:val="24"/>
          <w:szCs w:val="24"/>
        </w:rPr>
      </w:pPr>
      <w:bookmarkStart w:id="38" w:name="_Toc400917166"/>
      <w:r w:rsidRPr="00462388">
        <w:rPr>
          <w:rFonts w:ascii="Cambria" w:hAnsi="Cambria"/>
          <w:b/>
          <w:sz w:val="24"/>
          <w:szCs w:val="24"/>
        </w:rPr>
        <w:t>Analyse d’interférences</w:t>
      </w:r>
      <w:bookmarkEnd w:id="38"/>
    </w:p>
    <w:p w:rsidR="00462388" w:rsidRPr="00462388" w:rsidRDefault="00D50477" w:rsidP="00D50477">
      <w:pPr>
        <w:spacing w:line="360" w:lineRule="auto"/>
        <w:ind w:firstLine="708"/>
        <w:jc w:val="both"/>
        <w:rPr>
          <w:rFonts w:ascii="Cambria" w:hAnsi="Cambria"/>
          <w:sz w:val="24"/>
          <w:szCs w:val="24"/>
        </w:rPr>
      </w:pPr>
      <w:r>
        <w:rPr>
          <w:rFonts w:ascii="Cambria" w:hAnsi="Cambria"/>
          <w:sz w:val="24"/>
          <w:szCs w:val="24"/>
        </w:rPr>
        <w:t>Pour lancer l’analyse d’interférences, cliquez sur « </w:t>
      </w:r>
      <w:r w:rsidRPr="00D50477">
        <w:rPr>
          <w:rFonts w:ascii="Cambria" w:hAnsi="Cambria"/>
          <w:b/>
          <w:i/>
          <w:sz w:val="24"/>
          <w:szCs w:val="24"/>
        </w:rPr>
        <w:t>Exécuter &gt; Analyse d’interférence </w:t>
      </w:r>
      <w:r>
        <w:rPr>
          <w:rFonts w:ascii="Cambria" w:hAnsi="Cambria"/>
          <w:sz w:val="24"/>
          <w:szCs w:val="24"/>
        </w:rPr>
        <w:t>» et procédez de</w:t>
      </w:r>
      <w:r w:rsidR="007B2587">
        <w:rPr>
          <w:rFonts w:ascii="Cambria" w:hAnsi="Cambria"/>
          <w:sz w:val="24"/>
          <w:szCs w:val="24"/>
        </w:rPr>
        <w:t xml:space="preserve"> la</w:t>
      </w:r>
      <w:r>
        <w:rPr>
          <w:rFonts w:ascii="Cambria" w:hAnsi="Cambria"/>
          <w:sz w:val="24"/>
          <w:szCs w:val="24"/>
        </w:rPr>
        <w:t xml:space="preserve"> même façon que (5.2) pour sélectionner le fichier de sortie. Lorsque l’opération se termine, les rendus 2D et 3D se rechargeront. Notons q</w:t>
      </w:r>
      <w:r w:rsidR="007B2587">
        <w:rPr>
          <w:rFonts w:ascii="Cambria" w:hAnsi="Cambria"/>
          <w:sz w:val="24"/>
          <w:szCs w:val="24"/>
        </w:rPr>
        <w:t xml:space="preserve">u’il n’y </w:t>
      </w:r>
      <w:r>
        <w:rPr>
          <w:rFonts w:ascii="Cambria" w:hAnsi="Cambria"/>
          <w:sz w:val="24"/>
          <w:szCs w:val="24"/>
        </w:rPr>
        <w:t>a pas</w:t>
      </w:r>
      <w:r w:rsidR="007B2587">
        <w:rPr>
          <w:rFonts w:ascii="Cambria" w:hAnsi="Cambria"/>
          <w:sz w:val="24"/>
          <w:szCs w:val="24"/>
        </w:rPr>
        <w:t xml:space="preserve"> de</w:t>
      </w:r>
      <w:r>
        <w:rPr>
          <w:rFonts w:ascii="Cambria" w:hAnsi="Cambria"/>
          <w:sz w:val="24"/>
          <w:szCs w:val="24"/>
        </w:rPr>
        <w:t xml:space="preserve"> grande différence sur les rendus puisque nous avons utilisé un même espace de couleur (HSV). Pour percevoir les différences, utilisez l’outil de sélection des composants et double-cliquez pour afficher les valeurs dans la barre d’état. </w:t>
      </w:r>
    </w:p>
    <w:p w:rsidR="006E3765" w:rsidRPr="008242AB" w:rsidRDefault="006E3765" w:rsidP="006E3765">
      <w:pPr>
        <w:pStyle w:val="Paragraphedeliste"/>
        <w:numPr>
          <w:ilvl w:val="1"/>
          <w:numId w:val="7"/>
        </w:numPr>
        <w:spacing w:line="360" w:lineRule="auto"/>
        <w:jc w:val="both"/>
        <w:rPr>
          <w:rFonts w:ascii="Cambria" w:hAnsi="Cambria"/>
          <w:b/>
          <w:sz w:val="24"/>
          <w:szCs w:val="24"/>
        </w:rPr>
      </w:pPr>
      <w:r w:rsidRPr="008242AB">
        <w:rPr>
          <w:rFonts w:ascii="Cambria" w:hAnsi="Cambria"/>
          <w:b/>
          <w:sz w:val="24"/>
          <w:szCs w:val="24"/>
        </w:rPr>
        <w:t>Génération de modèles 3D basique</w:t>
      </w:r>
    </w:p>
    <w:p w:rsidR="006E3765" w:rsidRDefault="008242AB" w:rsidP="008242AB">
      <w:pPr>
        <w:spacing w:line="360" w:lineRule="auto"/>
        <w:ind w:firstLine="360"/>
        <w:jc w:val="both"/>
        <w:rPr>
          <w:rFonts w:ascii="Cambria" w:hAnsi="Cambria"/>
          <w:sz w:val="24"/>
          <w:szCs w:val="24"/>
        </w:rPr>
      </w:pPr>
      <w:r>
        <w:rPr>
          <w:rFonts w:ascii="Cambria" w:hAnsi="Cambria"/>
          <w:sz w:val="24"/>
          <w:szCs w:val="24"/>
        </w:rPr>
        <w:t>Pour générer un modèle 3D des bâtiments conforme au MNS lié au projet, cliquez sur « </w:t>
      </w:r>
      <w:r w:rsidRPr="008242AB">
        <w:rPr>
          <w:rFonts w:ascii="Cambria" w:hAnsi="Cambria"/>
          <w:b/>
          <w:sz w:val="24"/>
          <w:szCs w:val="24"/>
        </w:rPr>
        <w:t>Exécuter &gt; Génération de Modèles 3D</w:t>
      </w:r>
      <w:r>
        <w:rPr>
          <w:rFonts w:ascii="Cambria" w:hAnsi="Cambria"/>
          <w:sz w:val="24"/>
          <w:szCs w:val="24"/>
        </w:rPr>
        <w:t xml:space="preserve"> » </w:t>
      </w:r>
      <w:r w:rsidR="00E50FF4">
        <w:rPr>
          <w:rFonts w:ascii="Cambria" w:hAnsi="Cambria"/>
          <w:sz w:val="24"/>
          <w:szCs w:val="24"/>
        </w:rPr>
        <w:t>et définissez le dossier de sortie. Ce GeoProcessing, à la différence des autres, génère un GeoDatabase contenant un « Feature Class » identique au MNS d’entrée, mais avec une propriété d’ « Extrusion » appliquée sur chaque polygone de la couche (cette propriété s’appuie sur les hauteurs du MNS). A l’issu de l’opération, l’on obtiendra le</w:t>
      </w:r>
      <w:r w:rsidR="00530970">
        <w:rPr>
          <w:rFonts w:ascii="Cambria" w:hAnsi="Cambria"/>
          <w:sz w:val="24"/>
          <w:szCs w:val="24"/>
        </w:rPr>
        <w:t>s</w:t>
      </w:r>
      <w:r w:rsidR="00E50FF4">
        <w:rPr>
          <w:rFonts w:ascii="Cambria" w:hAnsi="Cambria"/>
          <w:sz w:val="24"/>
          <w:szCs w:val="24"/>
        </w:rPr>
        <w:t xml:space="preserve"> rendu</w:t>
      </w:r>
      <w:r w:rsidR="00530970">
        <w:rPr>
          <w:rFonts w:ascii="Cambria" w:hAnsi="Cambria"/>
          <w:sz w:val="24"/>
          <w:szCs w:val="24"/>
        </w:rPr>
        <w:t>s</w:t>
      </w:r>
      <w:r w:rsidR="00E50FF4">
        <w:rPr>
          <w:rFonts w:ascii="Cambria" w:hAnsi="Cambria"/>
          <w:sz w:val="24"/>
          <w:szCs w:val="24"/>
        </w:rPr>
        <w:t xml:space="preserve"> 3D suivant</w:t>
      </w:r>
      <w:r w:rsidR="00530970">
        <w:rPr>
          <w:rFonts w:ascii="Cambria" w:hAnsi="Cambria"/>
          <w:sz w:val="24"/>
          <w:szCs w:val="24"/>
        </w:rPr>
        <w:t>s </w:t>
      </w:r>
      <w:r w:rsidR="00E50FF4">
        <w:rPr>
          <w:rFonts w:ascii="Cambria" w:hAnsi="Cambria"/>
          <w:sz w:val="24"/>
          <w:szCs w:val="24"/>
        </w:rPr>
        <w:t>:</w:t>
      </w:r>
    </w:p>
    <w:p w:rsidR="00E50FF4" w:rsidRDefault="00E50FF4" w:rsidP="00C066C5">
      <w:pPr>
        <w:spacing w:line="360" w:lineRule="auto"/>
        <w:ind w:firstLine="360"/>
        <w:jc w:val="center"/>
        <w:rPr>
          <w:rFonts w:ascii="Cambria" w:hAnsi="Cambria"/>
          <w:sz w:val="24"/>
          <w:szCs w:val="24"/>
        </w:rPr>
      </w:pPr>
      <w:r>
        <w:rPr>
          <w:rFonts w:ascii="Cambria" w:hAnsi="Cambria"/>
          <w:noProof/>
          <w:sz w:val="24"/>
          <w:szCs w:val="24"/>
          <w:lang w:eastAsia="fr-FR"/>
        </w:rPr>
        <w:drawing>
          <wp:inline distT="0" distB="0" distL="0" distR="0">
            <wp:extent cx="4743450" cy="3337692"/>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5781" cy="3339332"/>
                    </a:xfrm>
                    <a:prstGeom prst="rect">
                      <a:avLst/>
                    </a:prstGeom>
                    <a:noFill/>
                    <a:ln>
                      <a:noFill/>
                    </a:ln>
                  </pic:spPr>
                </pic:pic>
              </a:graphicData>
            </a:graphic>
          </wp:inline>
        </w:drawing>
      </w:r>
    </w:p>
    <w:p w:rsidR="00E50FF4" w:rsidRPr="008242AB" w:rsidRDefault="00E50FF4" w:rsidP="00C066C5">
      <w:pPr>
        <w:spacing w:line="360" w:lineRule="auto"/>
        <w:ind w:firstLine="360"/>
        <w:jc w:val="center"/>
        <w:rPr>
          <w:rFonts w:ascii="Cambria" w:hAnsi="Cambria"/>
          <w:sz w:val="24"/>
          <w:szCs w:val="24"/>
        </w:rPr>
      </w:pPr>
      <w:r>
        <w:rPr>
          <w:rFonts w:ascii="Cambria" w:hAnsi="Cambria"/>
          <w:noProof/>
          <w:sz w:val="24"/>
          <w:szCs w:val="24"/>
          <w:lang w:eastAsia="fr-FR"/>
        </w:rPr>
        <w:lastRenderedPageBreak/>
        <w:drawing>
          <wp:inline distT="0" distB="0" distL="0" distR="0">
            <wp:extent cx="4581242" cy="3231141"/>
            <wp:effectExtent l="0" t="0" r="0" b="762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8642" cy="3236360"/>
                    </a:xfrm>
                    <a:prstGeom prst="rect">
                      <a:avLst/>
                    </a:prstGeom>
                    <a:noFill/>
                    <a:ln>
                      <a:noFill/>
                    </a:ln>
                  </pic:spPr>
                </pic:pic>
              </a:graphicData>
            </a:graphic>
          </wp:inline>
        </w:drawing>
      </w:r>
    </w:p>
    <w:p w:rsidR="000F6B04" w:rsidRPr="00530970" w:rsidRDefault="000F6B04" w:rsidP="00530970">
      <w:pPr>
        <w:pStyle w:val="Paragraphedeliste"/>
        <w:numPr>
          <w:ilvl w:val="0"/>
          <w:numId w:val="1"/>
        </w:numPr>
        <w:spacing w:line="360" w:lineRule="auto"/>
        <w:jc w:val="both"/>
        <w:outlineLvl w:val="0"/>
        <w:rPr>
          <w:rFonts w:ascii="Cambria" w:hAnsi="Cambria"/>
          <w:b/>
          <w:sz w:val="24"/>
          <w:szCs w:val="24"/>
        </w:rPr>
      </w:pPr>
      <w:bookmarkStart w:id="39" w:name="_Toc400917167"/>
      <w:r w:rsidRPr="00530970">
        <w:rPr>
          <w:rFonts w:ascii="Cambria" w:hAnsi="Cambria"/>
          <w:b/>
          <w:sz w:val="24"/>
          <w:szCs w:val="24"/>
        </w:rPr>
        <w:t>Résultats des traitements</w:t>
      </w:r>
      <w:bookmarkEnd w:id="39"/>
    </w:p>
    <w:p w:rsidR="00530970" w:rsidRPr="006E3765" w:rsidRDefault="00530970" w:rsidP="006E3765">
      <w:pPr>
        <w:spacing w:line="360" w:lineRule="auto"/>
        <w:jc w:val="both"/>
        <w:rPr>
          <w:rFonts w:ascii="Cambria" w:hAnsi="Cambria"/>
          <w:sz w:val="24"/>
          <w:szCs w:val="24"/>
        </w:rPr>
      </w:pPr>
      <w:r>
        <w:rPr>
          <w:rFonts w:ascii="Cambria" w:hAnsi="Cambria"/>
          <w:sz w:val="24"/>
          <w:szCs w:val="24"/>
        </w:rPr>
        <w:t>Tous les résultats des opérations de planification sont accessibles directement depuis le bloc « Design Global Réseau », il vous suffira de cliquer sur un type de résultat pour voir les informations associées.</w:t>
      </w:r>
    </w:p>
    <w:p w:rsidR="006F09F7" w:rsidRPr="00530970" w:rsidRDefault="006F09F7" w:rsidP="00530970">
      <w:pPr>
        <w:pStyle w:val="Paragraphedeliste"/>
        <w:numPr>
          <w:ilvl w:val="0"/>
          <w:numId w:val="1"/>
        </w:numPr>
        <w:spacing w:line="360" w:lineRule="auto"/>
        <w:jc w:val="both"/>
        <w:outlineLvl w:val="0"/>
        <w:rPr>
          <w:rFonts w:ascii="Cambria" w:hAnsi="Cambria"/>
          <w:b/>
          <w:sz w:val="24"/>
          <w:szCs w:val="24"/>
        </w:rPr>
      </w:pPr>
      <w:bookmarkStart w:id="40" w:name="_Toc400917168"/>
      <w:r w:rsidRPr="00530970">
        <w:rPr>
          <w:rFonts w:ascii="Cambria" w:hAnsi="Cambria"/>
          <w:b/>
          <w:sz w:val="24"/>
          <w:szCs w:val="24"/>
        </w:rPr>
        <w:t>Configurations des paramètres</w:t>
      </w:r>
      <w:bookmarkEnd w:id="40"/>
    </w:p>
    <w:p w:rsidR="00530970" w:rsidRPr="00530970" w:rsidRDefault="00530970" w:rsidP="00530970">
      <w:pPr>
        <w:pStyle w:val="Paragraphedeliste"/>
        <w:spacing w:line="360" w:lineRule="auto"/>
        <w:ind w:left="1560"/>
        <w:jc w:val="both"/>
        <w:rPr>
          <w:rFonts w:ascii="Cambria" w:hAnsi="Cambria"/>
          <w:sz w:val="10"/>
          <w:szCs w:val="10"/>
        </w:rPr>
      </w:pPr>
    </w:p>
    <w:p w:rsidR="006E3765" w:rsidRPr="00530970" w:rsidRDefault="006E3765" w:rsidP="00530970">
      <w:pPr>
        <w:pStyle w:val="Paragraphedeliste"/>
        <w:numPr>
          <w:ilvl w:val="0"/>
          <w:numId w:val="8"/>
        </w:numPr>
        <w:spacing w:line="360" w:lineRule="auto"/>
        <w:ind w:left="1560"/>
        <w:jc w:val="both"/>
        <w:outlineLvl w:val="1"/>
        <w:rPr>
          <w:rFonts w:ascii="Cambria" w:hAnsi="Cambria"/>
          <w:b/>
          <w:sz w:val="24"/>
          <w:szCs w:val="24"/>
        </w:rPr>
      </w:pPr>
      <w:bookmarkStart w:id="41" w:name="_Toc400917169"/>
      <w:r w:rsidRPr="00530970">
        <w:rPr>
          <w:rFonts w:ascii="Cambria" w:hAnsi="Cambria"/>
          <w:b/>
          <w:sz w:val="24"/>
          <w:szCs w:val="24"/>
        </w:rPr>
        <w:t>Paramètres généraux</w:t>
      </w:r>
      <w:bookmarkEnd w:id="41"/>
    </w:p>
    <w:p w:rsidR="00530970" w:rsidRDefault="00530970" w:rsidP="00530970">
      <w:pPr>
        <w:spacing w:after="0" w:line="360" w:lineRule="auto"/>
        <w:ind w:firstLine="708"/>
        <w:jc w:val="both"/>
        <w:rPr>
          <w:rFonts w:ascii="Cambria" w:hAnsi="Cambria"/>
          <w:sz w:val="24"/>
          <w:szCs w:val="24"/>
        </w:rPr>
      </w:pPr>
      <w:r>
        <w:rPr>
          <w:rFonts w:ascii="Cambria" w:hAnsi="Cambria"/>
          <w:sz w:val="24"/>
          <w:szCs w:val="24"/>
        </w:rPr>
        <w:t>Pour accéder aux paramètres généraux, cliquez sur « </w:t>
      </w:r>
      <w:r w:rsidRPr="00530970">
        <w:rPr>
          <w:rFonts w:ascii="Cambria" w:hAnsi="Cambria"/>
          <w:b/>
          <w:i/>
          <w:sz w:val="24"/>
          <w:szCs w:val="24"/>
        </w:rPr>
        <w:t xml:space="preserve">Option &gt; </w:t>
      </w:r>
      <w:proofErr w:type="spellStart"/>
      <w:r w:rsidRPr="00530970">
        <w:rPr>
          <w:rFonts w:ascii="Cambria" w:hAnsi="Cambria"/>
          <w:b/>
          <w:i/>
          <w:sz w:val="24"/>
          <w:szCs w:val="24"/>
        </w:rPr>
        <w:t>Generale</w:t>
      </w:r>
      <w:proofErr w:type="spellEnd"/>
      <w:r>
        <w:rPr>
          <w:rFonts w:ascii="Cambria" w:hAnsi="Cambria"/>
          <w:sz w:val="24"/>
          <w:szCs w:val="24"/>
        </w:rPr>
        <w:t> » ou en cliquant dans le bloc « </w:t>
      </w:r>
      <w:r w:rsidRPr="00530970">
        <w:rPr>
          <w:rFonts w:ascii="Cambria" w:hAnsi="Cambria"/>
          <w:b/>
          <w:i/>
          <w:sz w:val="24"/>
          <w:szCs w:val="24"/>
        </w:rPr>
        <w:t>Configuration</w:t>
      </w:r>
      <w:r>
        <w:rPr>
          <w:rFonts w:ascii="Cambria" w:hAnsi="Cambria"/>
          <w:sz w:val="24"/>
          <w:szCs w:val="24"/>
        </w:rPr>
        <w:t> » de la fenêtre principale d’OPSIM, puis sur « </w:t>
      </w:r>
      <w:proofErr w:type="spellStart"/>
      <w:r w:rsidRPr="00530970">
        <w:rPr>
          <w:rFonts w:ascii="Cambria" w:hAnsi="Cambria"/>
          <w:b/>
          <w:sz w:val="24"/>
          <w:szCs w:val="24"/>
        </w:rPr>
        <w:t>Generaux</w:t>
      </w:r>
      <w:proofErr w:type="spellEnd"/>
      <w:r>
        <w:rPr>
          <w:rFonts w:ascii="Cambria" w:hAnsi="Cambria"/>
          <w:sz w:val="24"/>
          <w:szCs w:val="24"/>
        </w:rPr>
        <w:t> » de la catégorie « </w:t>
      </w:r>
      <w:r w:rsidRPr="00530970">
        <w:rPr>
          <w:rFonts w:ascii="Cambria" w:hAnsi="Cambria"/>
          <w:b/>
          <w:sz w:val="24"/>
          <w:szCs w:val="24"/>
        </w:rPr>
        <w:t>OPSIM</w:t>
      </w:r>
      <w:r>
        <w:rPr>
          <w:rFonts w:ascii="Cambria" w:hAnsi="Cambria"/>
          <w:sz w:val="24"/>
          <w:szCs w:val="24"/>
        </w:rPr>
        <w:t> ». Vous aurez donc la fenêtre suivante qui se chargera :</w:t>
      </w:r>
    </w:p>
    <w:p w:rsidR="00530970" w:rsidRPr="00530970" w:rsidRDefault="00530970" w:rsidP="00530970">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820565" cy="2638425"/>
            <wp:effectExtent l="0" t="0" r="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039" cy="2654771"/>
                    </a:xfrm>
                    <a:prstGeom prst="rect">
                      <a:avLst/>
                    </a:prstGeom>
                    <a:noFill/>
                    <a:ln>
                      <a:noFill/>
                    </a:ln>
                  </pic:spPr>
                </pic:pic>
              </a:graphicData>
            </a:graphic>
          </wp:inline>
        </w:drawing>
      </w:r>
    </w:p>
    <w:p w:rsidR="006E3765" w:rsidRPr="00530970" w:rsidRDefault="006E3765" w:rsidP="00A82485">
      <w:pPr>
        <w:pStyle w:val="Paragraphedeliste"/>
        <w:numPr>
          <w:ilvl w:val="0"/>
          <w:numId w:val="8"/>
        </w:numPr>
        <w:spacing w:line="360" w:lineRule="auto"/>
        <w:ind w:left="1560"/>
        <w:jc w:val="both"/>
        <w:outlineLvl w:val="1"/>
        <w:rPr>
          <w:rFonts w:ascii="Cambria" w:hAnsi="Cambria"/>
          <w:b/>
          <w:sz w:val="24"/>
          <w:szCs w:val="24"/>
          <w:lang w:val="en-US"/>
        </w:rPr>
      </w:pPr>
      <w:bookmarkStart w:id="42" w:name="_Toc400917170"/>
      <w:r w:rsidRPr="00530970">
        <w:rPr>
          <w:rFonts w:ascii="Cambria" w:hAnsi="Cambria"/>
          <w:b/>
          <w:sz w:val="24"/>
          <w:szCs w:val="24"/>
        </w:rPr>
        <w:lastRenderedPageBreak/>
        <w:t>P</w:t>
      </w:r>
      <w:r w:rsidR="00530970" w:rsidRPr="00530970">
        <w:rPr>
          <w:rFonts w:ascii="Cambria" w:hAnsi="Cambria"/>
          <w:b/>
          <w:sz w:val="24"/>
          <w:szCs w:val="24"/>
        </w:rPr>
        <w:t>aramètres d’</w:t>
      </w:r>
      <w:r w:rsidRPr="00530970">
        <w:rPr>
          <w:rFonts w:ascii="Cambria" w:hAnsi="Cambria"/>
          <w:b/>
          <w:sz w:val="24"/>
          <w:szCs w:val="24"/>
        </w:rPr>
        <w:t>équipements</w:t>
      </w:r>
      <w:bookmarkEnd w:id="42"/>
    </w:p>
    <w:p w:rsidR="00530970" w:rsidRPr="00530970" w:rsidRDefault="00530970" w:rsidP="00530970">
      <w:pPr>
        <w:spacing w:after="0" w:line="360" w:lineRule="auto"/>
        <w:ind w:firstLine="708"/>
        <w:jc w:val="both"/>
        <w:rPr>
          <w:rFonts w:ascii="Cambria" w:hAnsi="Cambria"/>
          <w:sz w:val="24"/>
          <w:szCs w:val="24"/>
        </w:rPr>
      </w:pPr>
      <w:r w:rsidRPr="00530970">
        <w:rPr>
          <w:rFonts w:ascii="Cambria" w:hAnsi="Cambria"/>
          <w:sz w:val="24"/>
          <w:szCs w:val="24"/>
        </w:rPr>
        <w:t xml:space="preserve">Pour accéder aux paramètres </w:t>
      </w:r>
      <w:r w:rsidR="00A82485">
        <w:rPr>
          <w:rFonts w:ascii="Cambria" w:hAnsi="Cambria"/>
          <w:sz w:val="24"/>
          <w:szCs w:val="24"/>
        </w:rPr>
        <w:t>d’équipements</w:t>
      </w:r>
      <w:r w:rsidRPr="00530970">
        <w:rPr>
          <w:rFonts w:ascii="Cambria" w:hAnsi="Cambria"/>
          <w:sz w:val="24"/>
          <w:szCs w:val="24"/>
        </w:rPr>
        <w:t>, cliquez sur « </w:t>
      </w:r>
      <w:r w:rsidRPr="00530970">
        <w:rPr>
          <w:rFonts w:ascii="Cambria" w:hAnsi="Cambria"/>
          <w:b/>
          <w:i/>
          <w:sz w:val="24"/>
          <w:szCs w:val="24"/>
        </w:rPr>
        <w:t xml:space="preserve">Option &gt; </w:t>
      </w:r>
      <w:r>
        <w:rPr>
          <w:rFonts w:ascii="Cambria" w:hAnsi="Cambria"/>
          <w:b/>
          <w:i/>
          <w:sz w:val="24"/>
          <w:szCs w:val="24"/>
        </w:rPr>
        <w:t xml:space="preserve">Equipement &gt; </w:t>
      </w:r>
      <w:r w:rsidR="00A82485">
        <w:rPr>
          <w:rFonts w:ascii="Cambria" w:hAnsi="Cambria"/>
          <w:b/>
          <w:i/>
          <w:sz w:val="24"/>
          <w:szCs w:val="24"/>
        </w:rPr>
        <w:t>E-NodeB</w:t>
      </w:r>
      <w:r w:rsidRPr="00530970">
        <w:rPr>
          <w:rFonts w:ascii="Cambria" w:hAnsi="Cambria"/>
          <w:sz w:val="24"/>
          <w:szCs w:val="24"/>
        </w:rPr>
        <w:t> » ou</w:t>
      </w:r>
      <w:r w:rsidR="00A82485">
        <w:rPr>
          <w:rFonts w:ascii="Cambria" w:hAnsi="Cambria"/>
          <w:sz w:val="24"/>
          <w:szCs w:val="24"/>
        </w:rPr>
        <w:t xml:space="preserve"> </w:t>
      </w:r>
      <w:r w:rsidRPr="00530970">
        <w:rPr>
          <w:rFonts w:ascii="Cambria" w:hAnsi="Cambria"/>
          <w:sz w:val="24"/>
          <w:szCs w:val="24"/>
        </w:rPr>
        <w:t xml:space="preserve"> en cliquant dans le bloc « </w:t>
      </w:r>
      <w:r w:rsidRPr="00530970">
        <w:rPr>
          <w:rFonts w:ascii="Cambria" w:hAnsi="Cambria"/>
          <w:b/>
          <w:i/>
          <w:sz w:val="24"/>
          <w:szCs w:val="24"/>
        </w:rPr>
        <w:t>Configuration</w:t>
      </w:r>
      <w:r w:rsidRPr="00530970">
        <w:rPr>
          <w:rFonts w:ascii="Cambria" w:hAnsi="Cambria"/>
          <w:sz w:val="24"/>
          <w:szCs w:val="24"/>
        </w:rPr>
        <w:t> » de la fenêtre principale d’OPSIM, puis sur « </w:t>
      </w:r>
      <w:r w:rsidR="00A82485" w:rsidRPr="00A82485">
        <w:rPr>
          <w:rFonts w:ascii="Cambria" w:hAnsi="Cambria"/>
          <w:b/>
          <w:i/>
          <w:sz w:val="24"/>
          <w:szCs w:val="24"/>
        </w:rPr>
        <w:t>Equipements &gt; Sites</w:t>
      </w:r>
      <w:r w:rsidRPr="00530970">
        <w:rPr>
          <w:rFonts w:ascii="Cambria" w:hAnsi="Cambria"/>
          <w:sz w:val="24"/>
          <w:szCs w:val="24"/>
        </w:rPr>
        <w:t xml:space="preserve"> » </w:t>
      </w:r>
      <w:r w:rsidR="00A82485">
        <w:rPr>
          <w:rFonts w:ascii="Cambria" w:hAnsi="Cambria"/>
          <w:sz w:val="24"/>
          <w:szCs w:val="24"/>
        </w:rPr>
        <w:t>ou « </w:t>
      </w:r>
      <w:r w:rsidR="00A82485" w:rsidRPr="00A82485">
        <w:rPr>
          <w:rFonts w:ascii="Cambria" w:hAnsi="Cambria"/>
          <w:b/>
          <w:i/>
          <w:sz w:val="24"/>
          <w:szCs w:val="24"/>
        </w:rPr>
        <w:t>Equipements &gt; Antennes</w:t>
      </w:r>
      <w:r w:rsidR="00A82485">
        <w:rPr>
          <w:rFonts w:ascii="Cambria" w:hAnsi="Cambria"/>
          <w:sz w:val="24"/>
          <w:szCs w:val="24"/>
        </w:rPr>
        <w:t xml:space="preserve"> » </w:t>
      </w:r>
      <w:r w:rsidRPr="00530970">
        <w:rPr>
          <w:rFonts w:ascii="Cambria" w:hAnsi="Cambria"/>
          <w:sz w:val="24"/>
          <w:szCs w:val="24"/>
        </w:rPr>
        <w:t>de la catégorie « </w:t>
      </w:r>
      <w:r w:rsidRPr="00530970">
        <w:rPr>
          <w:rFonts w:ascii="Cambria" w:hAnsi="Cambria"/>
          <w:b/>
          <w:sz w:val="24"/>
          <w:szCs w:val="24"/>
        </w:rPr>
        <w:t>OPSIM</w:t>
      </w:r>
      <w:r w:rsidRPr="00530970">
        <w:rPr>
          <w:rFonts w:ascii="Cambria" w:hAnsi="Cambria"/>
          <w:sz w:val="24"/>
          <w:szCs w:val="24"/>
        </w:rPr>
        <w:t> ». Vous aurez donc la fenêtre suivante qui se chargera :</w:t>
      </w:r>
    </w:p>
    <w:p w:rsidR="00A82485" w:rsidRPr="00530970" w:rsidRDefault="00A82485" w:rsidP="00A8248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844006" cy="2482042"/>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4742" cy="2491412"/>
                    </a:xfrm>
                    <a:prstGeom prst="rect">
                      <a:avLst/>
                    </a:prstGeom>
                    <a:noFill/>
                    <a:ln>
                      <a:noFill/>
                    </a:ln>
                  </pic:spPr>
                </pic:pic>
              </a:graphicData>
            </a:graphic>
          </wp:inline>
        </w:drawing>
      </w:r>
    </w:p>
    <w:p w:rsidR="006E3765" w:rsidRPr="00A82485" w:rsidRDefault="006E3765" w:rsidP="00A82485">
      <w:pPr>
        <w:pStyle w:val="Paragraphedeliste"/>
        <w:numPr>
          <w:ilvl w:val="0"/>
          <w:numId w:val="8"/>
        </w:numPr>
        <w:spacing w:line="360" w:lineRule="auto"/>
        <w:ind w:left="1560"/>
        <w:jc w:val="both"/>
        <w:outlineLvl w:val="1"/>
        <w:rPr>
          <w:rFonts w:ascii="Cambria" w:hAnsi="Cambria"/>
          <w:b/>
          <w:sz w:val="24"/>
          <w:szCs w:val="24"/>
        </w:rPr>
      </w:pPr>
      <w:bookmarkStart w:id="43" w:name="_Toc400917171"/>
      <w:r w:rsidRPr="00A82485">
        <w:rPr>
          <w:rFonts w:ascii="Cambria" w:hAnsi="Cambria"/>
          <w:b/>
          <w:sz w:val="24"/>
          <w:szCs w:val="24"/>
        </w:rPr>
        <w:t>Paramètres sur la zone d’étude</w:t>
      </w:r>
      <w:bookmarkEnd w:id="43"/>
    </w:p>
    <w:p w:rsidR="00A82485" w:rsidRDefault="00A82485" w:rsidP="00A82485">
      <w:pPr>
        <w:spacing w:line="360" w:lineRule="auto"/>
        <w:jc w:val="both"/>
        <w:rPr>
          <w:rFonts w:ascii="Cambria" w:hAnsi="Cambria"/>
          <w:sz w:val="24"/>
          <w:szCs w:val="24"/>
        </w:rPr>
      </w:pPr>
      <w:r w:rsidRPr="00A82485">
        <w:rPr>
          <w:rFonts w:ascii="Cambria" w:hAnsi="Cambria"/>
          <w:sz w:val="24"/>
          <w:szCs w:val="24"/>
        </w:rPr>
        <w:t xml:space="preserve">Pour accéder aux paramètres </w:t>
      </w:r>
      <w:r>
        <w:rPr>
          <w:rFonts w:ascii="Cambria" w:hAnsi="Cambria"/>
          <w:sz w:val="24"/>
          <w:szCs w:val="24"/>
        </w:rPr>
        <w:t>sur la zone d’étude</w:t>
      </w:r>
      <w:r w:rsidRPr="00A82485">
        <w:rPr>
          <w:rFonts w:ascii="Cambria" w:hAnsi="Cambria"/>
          <w:sz w:val="24"/>
          <w:szCs w:val="24"/>
        </w:rPr>
        <w:t xml:space="preserve">, cliquez sur « </w:t>
      </w:r>
      <w:r w:rsidRPr="00A82485">
        <w:rPr>
          <w:rFonts w:ascii="Cambria" w:hAnsi="Cambria"/>
          <w:b/>
          <w:i/>
          <w:sz w:val="24"/>
          <w:szCs w:val="24"/>
        </w:rPr>
        <w:t>Option &gt; Zone d’étude</w:t>
      </w:r>
      <w:r w:rsidRPr="00A82485">
        <w:rPr>
          <w:rFonts w:ascii="Cambria" w:hAnsi="Cambria"/>
          <w:sz w:val="24"/>
          <w:szCs w:val="24"/>
        </w:rPr>
        <w:t xml:space="preserve"> » ou en cliquant dans le bloc « </w:t>
      </w:r>
      <w:r w:rsidRPr="00A82485">
        <w:rPr>
          <w:rFonts w:ascii="Cambria" w:hAnsi="Cambria"/>
          <w:b/>
          <w:sz w:val="24"/>
          <w:szCs w:val="24"/>
        </w:rPr>
        <w:t>Configuration</w:t>
      </w:r>
      <w:r w:rsidRPr="00A82485">
        <w:rPr>
          <w:rFonts w:ascii="Cambria" w:hAnsi="Cambria"/>
          <w:sz w:val="24"/>
          <w:szCs w:val="24"/>
        </w:rPr>
        <w:t xml:space="preserve"> » de la fenêtre principale d’OPSIM, puis sur « </w:t>
      </w:r>
      <w:r w:rsidRPr="00A82485">
        <w:rPr>
          <w:rFonts w:ascii="Cambria" w:hAnsi="Cambria"/>
          <w:b/>
          <w:i/>
          <w:sz w:val="24"/>
          <w:szCs w:val="24"/>
        </w:rPr>
        <w:t>Zone d’étude</w:t>
      </w:r>
      <w:r w:rsidRPr="00A82485">
        <w:rPr>
          <w:rFonts w:ascii="Cambria" w:hAnsi="Cambria"/>
          <w:sz w:val="24"/>
          <w:szCs w:val="24"/>
        </w:rPr>
        <w:t xml:space="preserve"> » de la catégorie « OPSIM ». Vous aurez donc la fenêtre suivante qui se chargera :</w:t>
      </w:r>
    </w:p>
    <w:p w:rsidR="00A82485" w:rsidRPr="00A82485" w:rsidRDefault="00A82485" w:rsidP="00A8248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627813" cy="2600325"/>
            <wp:effectExtent l="0" t="0" r="127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0258" cy="2612640"/>
                    </a:xfrm>
                    <a:prstGeom prst="rect">
                      <a:avLst/>
                    </a:prstGeom>
                    <a:noFill/>
                    <a:ln>
                      <a:noFill/>
                    </a:ln>
                  </pic:spPr>
                </pic:pic>
              </a:graphicData>
            </a:graphic>
          </wp:inline>
        </w:drawing>
      </w:r>
    </w:p>
    <w:p w:rsidR="006E3765" w:rsidRPr="007671C8" w:rsidRDefault="006E3765" w:rsidP="007671C8">
      <w:pPr>
        <w:pStyle w:val="Paragraphedeliste"/>
        <w:numPr>
          <w:ilvl w:val="0"/>
          <w:numId w:val="8"/>
        </w:numPr>
        <w:spacing w:line="360" w:lineRule="auto"/>
        <w:ind w:left="1560"/>
        <w:jc w:val="both"/>
        <w:outlineLvl w:val="1"/>
        <w:rPr>
          <w:rFonts w:ascii="Cambria" w:hAnsi="Cambria"/>
          <w:b/>
          <w:sz w:val="24"/>
          <w:szCs w:val="24"/>
        </w:rPr>
      </w:pPr>
      <w:bookmarkStart w:id="44" w:name="_Toc400917172"/>
      <w:r w:rsidRPr="007671C8">
        <w:rPr>
          <w:rFonts w:ascii="Cambria" w:hAnsi="Cambria"/>
          <w:b/>
          <w:sz w:val="24"/>
          <w:szCs w:val="24"/>
        </w:rPr>
        <w:t>Paramètres sur les modèles de trafic</w:t>
      </w:r>
      <w:bookmarkEnd w:id="44"/>
    </w:p>
    <w:p w:rsidR="00A82485" w:rsidRDefault="00A82485" w:rsidP="00A82485">
      <w:pPr>
        <w:spacing w:after="0" w:line="360" w:lineRule="auto"/>
        <w:ind w:firstLine="708"/>
        <w:jc w:val="both"/>
        <w:rPr>
          <w:rFonts w:ascii="Cambria" w:hAnsi="Cambria"/>
          <w:sz w:val="24"/>
          <w:szCs w:val="24"/>
        </w:rPr>
      </w:pPr>
      <w:r w:rsidRPr="00A82485">
        <w:rPr>
          <w:rFonts w:ascii="Cambria" w:hAnsi="Cambria"/>
          <w:sz w:val="24"/>
          <w:szCs w:val="24"/>
        </w:rPr>
        <w:t>Pour accéder au</w:t>
      </w:r>
      <w:r>
        <w:rPr>
          <w:rFonts w:ascii="Cambria" w:hAnsi="Cambria"/>
          <w:sz w:val="24"/>
          <w:szCs w:val="24"/>
        </w:rPr>
        <w:t>x paramètres sur les modèles de trafic</w:t>
      </w:r>
      <w:r w:rsidRPr="00A82485">
        <w:rPr>
          <w:rFonts w:ascii="Cambria" w:hAnsi="Cambria"/>
          <w:sz w:val="24"/>
          <w:szCs w:val="24"/>
        </w:rPr>
        <w:t xml:space="preserve">, cliquez sur « </w:t>
      </w:r>
      <w:r w:rsidRPr="00A82485">
        <w:rPr>
          <w:rFonts w:ascii="Cambria" w:hAnsi="Cambria"/>
          <w:b/>
          <w:i/>
          <w:sz w:val="24"/>
          <w:szCs w:val="24"/>
        </w:rPr>
        <w:t xml:space="preserve">Option &gt; Modèle de trafic </w:t>
      </w:r>
      <w:r w:rsidRPr="00A82485">
        <w:rPr>
          <w:rFonts w:ascii="Cambria" w:hAnsi="Cambria"/>
          <w:sz w:val="24"/>
          <w:szCs w:val="24"/>
        </w:rPr>
        <w:t xml:space="preserve">» ou en cliquant dans le bloc « </w:t>
      </w:r>
      <w:r w:rsidRPr="00A82485">
        <w:rPr>
          <w:rFonts w:ascii="Cambria" w:hAnsi="Cambria"/>
          <w:b/>
          <w:sz w:val="24"/>
          <w:szCs w:val="24"/>
        </w:rPr>
        <w:t>Configuration</w:t>
      </w:r>
      <w:r w:rsidRPr="00A82485">
        <w:rPr>
          <w:rFonts w:ascii="Cambria" w:hAnsi="Cambria"/>
          <w:sz w:val="24"/>
          <w:szCs w:val="24"/>
        </w:rPr>
        <w:t xml:space="preserve"> » de la fenêtre principale </w:t>
      </w:r>
      <w:r w:rsidRPr="00A82485">
        <w:rPr>
          <w:rFonts w:ascii="Cambria" w:hAnsi="Cambria"/>
          <w:sz w:val="24"/>
          <w:szCs w:val="24"/>
        </w:rPr>
        <w:lastRenderedPageBreak/>
        <w:t xml:space="preserve">d’OPSIM, puis sur « </w:t>
      </w:r>
      <w:r w:rsidRPr="00A82485">
        <w:rPr>
          <w:rFonts w:ascii="Cambria" w:hAnsi="Cambria"/>
          <w:b/>
          <w:i/>
          <w:sz w:val="24"/>
          <w:szCs w:val="24"/>
        </w:rPr>
        <w:t xml:space="preserve">Modèle de trafic </w:t>
      </w:r>
      <w:r w:rsidRPr="00A82485">
        <w:rPr>
          <w:rFonts w:ascii="Cambria" w:hAnsi="Cambria"/>
          <w:sz w:val="24"/>
          <w:szCs w:val="24"/>
        </w:rPr>
        <w:t xml:space="preserve">» de la catégorie « </w:t>
      </w:r>
      <w:r w:rsidRPr="00A82485">
        <w:rPr>
          <w:rFonts w:ascii="Cambria" w:hAnsi="Cambria"/>
          <w:b/>
          <w:sz w:val="24"/>
          <w:szCs w:val="24"/>
        </w:rPr>
        <w:t>OPSIM</w:t>
      </w:r>
      <w:r w:rsidRPr="00A82485">
        <w:rPr>
          <w:rFonts w:ascii="Cambria" w:hAnsi="Cambria"/>
          <w:sz w:val="24"/>
          <w:szCs w:val="24"/>
        </w:rPr>
        <w:t xml:space="preserve"> ». Vous aurez donc la fenêtre suivante qui se chargera :</w:t>
      </w:r>
    </w:p>
    <w:p w:rsidR="007671C8" w:rsidRPr="00A82485" w:rsidRDefault="00A82485" w:rsidP="00A8248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3650739" cy="3590925"/>
            <wp:effectExtent l="0" t="0" r="6985" b="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2613" cy="3612440"/>
                    </a:xfrm>
                    <a:prstGeom prst="rect">
                      <a:avLst/>
                    </a:prstGeom>
                    <a:noFill/>
                    <a:ln>
                      <a:noFill/>
                    </a:ln>
                  </pic:spPr>
                </pic:pic>
              </a:graphicData>
            </a:graphic>
          </wp:inline>
        </w:drawing>
      </w:r>
    </w:p>
    <w:p w:rsidR="006E3765" w:rsidRPr="00C066C5" w:rsidRDefault="006E3765" w:rsidP="006E3765">
      <w:pPr>
        <w:pStyle w:val="Paragraphedeliste"/>
        <w:numPr>
          <w:ilvl w:val="0"/>
          <w:numId w:val="8"/>
        </w:numPr>
        <w:spacing w:line="360" w:lineRule="auto"/>
        <w:ind w:left="1560"/>
        <w:jc w:val="both"/>
        <w:rPr>
          <w:rFonts w:ascii="Cambria" w:hAnsi="Cambria"/>
          <w:b/>
          <w:sz w:val="24"/>
          <w:szCs w:val="24"/>
        </w:rPr>
      </w:pPr>
      <w:r w:rsidRPr="00C066C5">
        <w:rPr>
          <w:rFonts w:ascii="Cambria" w:hAnsi="Cambria"/>
          <w:b/>
          <w:sz w:val="24"/>
          <w:szCs w:val="24"/>
        </w:rPr>
        <w:t>Paramètres sur les coûts</w:t>
      </w:r>
    </w:p>
    <w:p w:rsidR="006E3765" w:rsidRDefault="007671C8" w:rsidP="007671C8">
      <w:pPr>
        <w:spacing w:after="0" w:line="360" w:lineRule="auto"/>
        <w:jc w:val="both"/>
        <w:rPr>
          <w:rFonts w:ascii="Cambria" w:hAnsi="Cambria"/>
          <w:sz w:val="24"/>
          <w:szCs w:val="24"/>
        </w:rPr>
      </w:pPr>
      <w:r w:rsidRPr="007671C8">
        <w:rPr>
          <w:rFonts w:ascii="Cambria" w:hAnsi="Cambria"/>
          <w:sz w:val="24"/>
          <w:szCs w:val="24"/>
        </w:rPr>
        <w:t>Pour accéder aux para</w:t>
      </w:r>
      <w:r>
        <w:rPr>
          <w:rFonts w:ascii="Cambria" w:hAnsi="Cambria"/>
          <w:sz w:val="24"/>
          <w:szCs w:val="24"/>
        </w:rPr>
        <w:t>mètres sur les coûts</w:t>
      </w:r>
      <w:r w:rsidRPr="007671C8">
        <w:rPr>
          <w:rFonts w:ascii="Cambria" w:hAnsi="Cambria"/>
          <w:sz w:val="24"/>
          <w:szCs w:val="24"/>
        </w:rPr>
        <w:t>, cliquez</w:t>
      </w:r>
      <w:r>
        <w:rPr>
          <w:rFonts w:ascii="Cambria" w:hAnsi="Cambria"/>
          <w:sz w:val="24"/>
          <w:szCs w:val="24"/>
        </w:rPr>
        <w:t xml:space="preserve"> sur « Option &gt; CAPEX/OPEX</w:t>
      </w:r>
      <w:r w:rsidRPr="007671C8">
        <w:rPr>
          <w:rFonts w:ascii="Cambria" w:hAnsi="Cambria"/>
          <w:sz w:val="24"/>
          <w:szCs w:val="24"/>
        </w:rPr>
        <w:t xml:space="preserve"> » ou en cliquant dans le bloc « Configuration » de la fenêtre principale d’OPSIM, puis sur « </w:t>
      </w:r>
      <w:r>
        <w:rPr>
          <w:rFonts w:ascii="Cambria" w:hAnsi="Cambria"/>
          <w:sz w:val="24"/>
          <w:szCs w:val="24"/>
        </w:rPr>
        <w:t xml:space="preserve">Coûts </w:t>
      </w:r>
      <w:r w:rsidRPr="007671C8">
        <w:rPr>
          <w:rFonts w:ascii="Cambria" w:hAnsi="Cambria"/>
          <w:sz w:val="24"/>
          <w:szCs w:val="24"/>
        </w:rPr>
        <w:t>» de la catégorie « OPSIM ». Vous aurez donc la fenêtre suivante qui se chargera :</w:t>
      </w:r>
    </w:p>
    <w:p w:rsidR="00C066C5" w:rsidRPr="007671C8" w:rsidRDefault="007671C8" w:rsidP="00C066C5">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3576109" cy="3562350"/>
            <wp:effectExtent l="0" t="0" r="5715"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5444" cy="3591573"/>
                    </a:xfrm>
                    <a:prstGeom prst="rect">
                      <a:avLst/>
                    </a:prstGeom>
                    <a:noFill/>
                    <a:ln>
                      <a:noFill/>
                    </a:ln>
                  </pic:spPr>
                </pic:pic>
              </a:graphicData>
            </a:graphic>
          </wp:inline>
        </w:drawing>
      </w:r>
    </w:p>
    <w:p w:rsidR="006E3765" w:rsidRPr="007671C8" w:rsidRDefault="006E3765" w:rsidP="007671C8">
      <w:pPr>
        <w:pStyle w:val="Paragraphedeliste"/>
        <w:numPr>
          <w:ilvl w:val="0"/>
          <w:numId w:val="1"/>
        </w:numPr>
        <w:spacing w:line="360" w:lineRule="auto"/>
        <w:jc w:val="both"/>
        <w:outlineLvl w:val="0"/>
        <w:rPr>
          <w:rFonts w:ascii="Cambria" w:hAnsi="Cambria"/>
          <w:b/>
          <w:sz w:val="24"/>
          <w:szCs w:val="24"/>
        </w:rPr>
      </w:pPr>
      <w:bookmarkStart w:id="45" w:name="_Toc400917173"/>
      <w:r w:rsidRPr="007671C8">
        <w:rPr>
          <w:rFonts w:ascii="Cambria" w:hAnsi="Cambria"/>
          <w:b/>
          <w:sz w:val="24"/>
          <w:szCs w:val="24"/>
        </w:rPr>
        <w:lastRenderedPageBreak/>
        <w:t>Exportation du projet</w:t>
      </w:r>
      <w:bookmarkEnd w:id="45"/>
    </w:p>
    <w:p w:rsidR="006E3765" w:rsidRDefault="007671C8" w:rsidP="007671C8">
      <w:pPr>
        <w:spacing w:line="360" w:lineRule="auto"/>
        <w:ind w:firstLine="360"/>
        <w:jc w:val="both"/>
        <w:rPr>
          <w:rFonts w:ascii="Cambria" w:hAnsi="Cambria"/>
          <w:sz w:val="24"/>
          <w:szCs w:val="24"/>
        </w:rPr>
      </w:pPr>
      <w:r>
        <w:rPr>
          <w:rFonts w:ascii="Cambria" w:hAnsi="Cambria"/>
          <w:sz w:val="24"/>
          <w:szCs w:val="24"/>
        </w:rPr>
        <w:t>Lorsque vous avez terminé vos opérations de planification, il vous est donné la possibilité d’exporter vos données de planification, de couverture ou de cartographie. Pour exporter par exemple vos données de cartographie cliquez sur : « </w:t>
      </w:r>
      <w:r w:rsidRPr="007671C8">
        <w:rPr>
          <w:rFonts w:ascii="Cambria" w:hAnsi="Cambria"/>
          <w:b/>
          <w:i/>
          <w:sz w:val="24"/>
          <w:szCs w:val="24"/>
        </w:rPr>
        <w:t>Fichier &gt; Exporter &gt; cartographie </w:t>
      </w:r>
      <w:r>
        <w:rPr>
          <w:rFonts w:ascii="Cambria" w:hAnsi="Cambria"/>
          <w:sz w:val="24"/>
          <w:szCs w:val="24"/>
        </w:rPr>
        <w:t>» et vous aurez la fenêtre suivante qui s’affichera :</w:t>
      </w:r>
    </w:p>
    <w:p w:rsidR="007671C8" w:rsidRDefault="007671C8" w:rsidP="007671C8">
      <w:pPr>
        <w:spacing w:line="360" w:lineRule="auto"/>
        <w:jc w:val="center"/>
        <w:rPr>
          <w:rFonts w:ascii="Cambria" w:hAnsi="Cambria"/>
          <w:sz w:val="24"/>
          <w:szCs w:val="24"/>
        </w:rPr>
      </w:pPr>
      <w:r>
        <w:rPr>
          <w:rFonts w:ascii="Cambria" w:hAnsi="Cambria"/>
          <w:noProof/>
          <w:sz w:val="24"/>
          <w:szCs w:val="24"/>
          <w:lang w:eastAsia="fr-FR"/>
        </w:rPr>
        <w:drawing>
          <wp:inline distT="0" distB="0" distL="0" distR="0">
            <wp:extent cx="2447925" cy="1536654"/>
            <wp:effectExtent l="0" t="0" r="0" b="6985"/>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2202" cy="1539339"/>
                    </a:xfrm>
                    <a:prstGeom prst="rect">
                      <a:avLst/>
                    </a:prstGeom>
                    <a:noFill/>
                    <a:ln>
                      <a:noFill/>
                    </a:ln>
                  </pic:spPr>
                </pic:pic>
              </a:graphicData>
            </a:graphic>
          </wp:inline>
        </w:drawing>
      </w:r>
    </w:p>
    <w:p w:rsidR="007671C8" w:rsidRPr="00B90141" w:rsidRDefault="00F362FF" w:rsidP="00F362FF">
      <w:pPr>
        <w:spacing w:line="360" w:lineRule="auto"/>
        <w:ind w:firstLine="708"/>
        <w:jc w:val="both"/>
        <w:rPr>
          <w:rFonts w:ascii="Cambria" w:hAnsi="Cambria"/>
          <w:sz w:val="24"/>
          <w:szCs w:val="24"/>
        </w:rPr>
      </w:pPr>
      <w:r>
        <w:rPr>
          <w:rFonts w:ascii="Cambria" w:hAnsi="Cambria"/>
          <w:sz w:val="24"/>
          <w:szCs w:val="24"/>
        </w:rPr>
        <w:t>Il vous est demandé là de choisir le format du fichier de sortie : « Projet OPSIM - .</w:t>
      </w:r>
      <w:proofErr w:type="spellStart"/>
      <w:r>
        <w:rPr>
          <w:rFonts w:ascii="Cambria" w:hAnsi="Cambria"/>
          <w:sz w:val="24"/>
          <w:szCs w:val="24"/>
        </w:rPr>
        <w:t>ops</w:t>
      </w:r>
      <w:proofErr w:type="spellEnd"/>
      <w:r>
        <w:rPr>
          <w:rFonts w:ascii="Cambria" w:hAnsi="Cambria"/>
          <w:sz w:val="24"/>
          <w:szCs w:val="24"/>
        </w:rPr>
        <w:t> », « Document Map - .</w:t>
      </w:r>
      <w:proofErr w:type="spellStart"/>
      <w:r>
        <w:rPr>
          <w:rFonts w:ascii="Cambria" w:hAnsi="Cambria"/>
          <w:sz w:val="24"/>
          <w:szCs w:val="24"/>
        </w:rPr>
        <w:t>mxd</w:t>
      </w:r>
      <w:proofErr w:type="spellEnd"/>
      <w:r>
        <w:rPr>
          <w:rFonts w:ascii="Cambria" w:hAnsi="Cambria"/>
          <w:sz w:val="24"/>
          <w:szCs w:val="24"/>
        </w:rPr>
        <w:t xml:space="preserve"> » ou « Document </w:t>
      </w:r>
      <w:proofErr w:type="spellStart"/>
      <w:r>
        <w:rPr>
          <w:rFonts w:ascii="Cambria" w:hAnsi="Cambria"/>
          <w:sz w:val="24"/>
          <w:szCs w:val="24"/>
        </w:rPr>
        <w:t>Scene</w:t>
      </w:r>
      <w:proofErr w:type="spellEnd"/>
      <w:r>
        <w:rPr>
          <w:rFonts w:ascii="Cambria" w:hAnsi="Cambria"/>
          <w:sz w:val="24"/>
          <w:szCs w:val="24"/>
        </w:rPr>
        <w:t xml:space="preserve"> - .</w:t>
      </w:r>
      <w:proofErr w:type="spellStart"/>
      <w:r>
        <w:rPr>
          <w:rFonts w:ascii="Cambria" w:hAnsi="Cambria"/>
          <w:sz w:val="24"/>
          <w:szCs w:val="24"/>
        </w:rPr>
        <w:t>sxd</w:t>
      </w:r>
      <w:proofErr w:type="spellEnd"/>
      <w:r>
        <w:rPr>
          <w:rFonts w:ascii="Cambria" w:hAnsi="Cambria"/>
          <w:sz w:val="24"/>
          <w:szCs w:val="24"/>
        </w:rPr>
        <w:t xml:space="preserve"> ». Lorsque vous faites votre choix et cliquez sur OK, il vous est demandé de sélectionner le nom et l’emplacement du fichier d’exportation. Vous pourriez alors par la suite ouvrir le </w:t>
      </w:r>
      <w:proofErr w:type="spellStart"/>
      <w:r>
        <w:rPr>
          <w:rFonts w:ascii="Cambria" w:hAnsi="Cambria"/>
          <w:sz w:val="24"/>
          <w:szCs w:val="24"/>
        </w:rPr>
        <w:t>resultat</w:t>
      </w:r>
      <w:proofErr w:type="spellEnd"/>
      <w:r>
        <w:rPr>
          <w:rFonts w:ascii="Cambria" w:hAnsi="Cambria"/>
          <w:sz w:val="24"/>
          <w:szCs w:val="24"/>
        </w:rPr>
        <w:t xml:space="preserve"> de votre travail depuis ArcMap ou ArcScene, et effectuer d’autr</w:t>
      </w:r>
      <w:r w:rsidR="007B2587">
        <w:rPr>
          <w:rFonts w:ascii="Cambria" w:hAnsi="Cambria"/>
          <w:sz w:val="24"/>
          <w:szCs w:val="24"/>
        </w:rPr>
        <w:t>es tâches plus appropriées</w:t>
      </w:r>
      <w:r>
        <w:rPr>
          <w:rFonts w:ascii="Cambria" w:hAnsi="Cambria"/>
          <w:sz w:val="24"/>
          <w:szCs w:val="24"/>
        </w:rPr>
        <w:t xml:space="preserve"> à ces outils.</w:t>
      </w:r>
    </w:p>
    <w:sectPr w:rsidR="007671C8" w:rsidRPr="00B90141" w:rsidSect="00E50383">
      <w:footerReference w:type="default" r:id="rId73"/>
      <w:pgSz w:w="11906" w:h="16838"/>
      <w:pgMar w:top="709"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7A2" w:rsidRDefault="004B37A2" w:rsidP="00930553">
      <w:pPr>
        <w:spacing w:after="0" w:line="240" w:lineRule="auto"/>
      </w:pPr>
      <w:r>
        <w:separator/>
      </w:r>
    </w:p>
  </w:endnote>
  <w:endnote w:type="continuationSeparator" w:id="0">
    <w:p w:rsidR="004B37A2" w:rsidRDefault="004B37A2" w:rsidP="00930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ADC" w:rsidRDefault="00115AD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3E5189">
      <w:rPr>
        <w:rFonts w:asciiTheme="majorHAnsi" w:eastAsiaTheme="majorEastAsia" w:hAnsiTheme="majorHAnsi" w:cstheme="majorBidi"/>
        <w:noProof/>
        <w:color w:val="2E74B5" w:themeColor="accent1" w:themeShade="BF"/>
        <w:sz w:val="26"/>
        <w:szCs w:val="26"/>
      </w:rPr>
      <w:t>20</w:t>
    </w:r>
    <w:r>
      <w:rPr>
        <w:rFonts w:asciiTheme="majorHAnsi" w:eastAsiaTheme="majorEastAsia" w:hAnsiTheme="majorHAnsi" w:cstheme="majorBidi"/>
        <w:color w:val="2E74B5" w:themeColor="accent1" w:themeShade="BF"/>
        <w:sz w:val="26"/>
        <w:szCs w:val="26"/>
      </w:rPr>
      <w:fldChar w:fldCharType="end"/>
    </w:r>
  </w:p>
  <w:p w:rsidR="00115ADC" w:rsidRDefault="00115AD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7A2" w:rsidRDefault="004B37A2" w:rsidP="00930553">
      <w:pPr>
        <w:spacing w:after="0" w:line="240" w:lineRule="auto"/>
      </w:pPr>
      <w:r>
        <w:separator/>
      </w:r>
    </w:p>
  </w:footnote>
  <w:footnote w:type="continuationSeparator" w:id="0">
    <w:p w:rsidR="004B37A2" w:rsidRDefault="004B37A2" w:rsidP="009305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7" o:spid="_x0000_i5269" type="#_x0000_t75" style="width:20.25pt;height:17.25pt;visibility:visible;mso-wrap-style:square" o:bullet="t">
        <v:imagedata r:id="rId1" o:title=""/>
      </v:shape>
    </w:pict>
  </w:numPicBullet>
  <w:numPicBullet w:numPicBulletId="1">
    <w:pict>
      <v:shape id="Image 158" o:spid="_x0000_i5270" type="#_x0000_t75" style="width:16.5pt;height:16.5pt;visibility:visible;mso-wrap-style:square" o:bullet="t">
        <v:imagedata r:id="rId2" o:title=""/>
      </v:shape>
    </w:pict>
  </w:numPicBullet>
  <w:numPicBullet w:numPicBulletId="2">
    <w:pict>
      <v:shape id="Image 159" o:spid="_x0000_i5271" type="#_x0000_t75" style="width:18pt;height:16.5pt;visibility:visible;mso-wrap-style:square" o:bullet="t">
        <v:imagedata r:id="rId3" o:title=""/>
      </v:shape>
    </w:pict>
  </w:numPicBullet>
  <w:numPicBullet w:numPicBulletId="3">
    <w:pict>
      <v:shape id="Image 160" o:spid="_x0000_i5272" type="#_x0000_t75" style="width:18.75pt;height:15.75pt;visibility:visible;mso-wrap-style:square" o:bullet="t">
        <v:imagedata r:id="rId4" o:title=""/>
      </v:shape>
    </w:pict>
  </w:numPicBullet>
  <w:numPicBullet w:numPicBulletId="4">
    <w:pict>
      <v:shape id="Image 161" o:spid="_x0000_i5273" type="#_x0000_t75" style="width:18pt;height:15.75pt;visibility:visible;mso-wrap-style:square" o:bullet="t">
        <v:imagedata r:id="rId5" o:title=""/>
      </v:shape>
    </w:pict>
  </w:numPicBullet>
  <w:numPicBullet w:numPicBulletId="5">
    <w:pict>
      <v:shape id="Image 162" o:spid="_x0000_i5274" type="#_x0000_t75" style="width:15.75pt;height:14.25pt;visibility:visible;mso-wrap-style:square" o:bullet="t">
        <v:imagedata r:id="rId6" o:title=""/>
      </v:shape>
    </w:pict>
  </w:numPicBullet>
  <w:numPicBullet w:numPicBulletId="6">
    <w:pict>
      <v:shape id="Image 164" o:spid="_x0000_i5275" type="#_x0000_t75" style="width:18pt;height:15.75pt;visibility:visible;mso-wrap-style:square" o:bullet="t">
        <v:imagedata r:id="rId7" o:title=""/>
      </v:shape>
    </w:pict>
  </w:numPicBullet>
  <w:numPicBullet w:numPicBulletId="7">
    <w:pict>
      <v:shape id="Image 165" o:spid="_x0000_i5276" type="#_x0000_t75" style="width:17.25pt;height:15.75pt;visibility:visible;mso-wrap-style:square" o:bullet="t">
        <v:imagedata r:id="rId8" o:title=""/>
      </v:shape>
    </w:pict>
  </w:numPicBullet>
  <w:numPicBullet w:numPicBulletId="8">
    <w:pict>
      <v:shape id="Image 166" o:spid="_x0000_i5277" type="#_x0000_t75" style="width:16.5pt;height:15.75pt;visibility:visible;mso-wrap-style:square" o:bullet="t">
        <v:imagedata r:id="rId9" o:title=""/>
      </v:shape>
    </w:pict>
  </w:numPicBullet>
  <w:numPicBullet w:numPicBulletId="9">
    <w:pict>
      <v:shape id="Image 167" o:spid="_x0000_i5278" type="#_x0000_t75" style="width:18pt;height:16.5pt;visibility:visible;mso-wrap-style:square" o:bullet="t">
        <v:imagedata r:id="rId10" o:title=""/>
      </v:shape>
    </w:pict>
  </w:numPicBullet>
  <w:numPicBullet w:numPicBulletId="10">
    <w:pict>
      <v:shape id="Image 168" o:spid="_x0000_i5279" type="#_x0000_t75" style="width:16.5pt;height:14.25pt;visibility:visible;mso-wrap-style:square" o:bullet="t">
        <v:imagedata r:id="rId11" o:title=""/>
      </v:shape>
    </w:pict>
  </w:numPicBullet>
  <w:numPicBullet w:numPicBulletId="11">
    <w:pict>
      <v:shape id="Image 169" o:spid="_x0000_i5280" type="#_x0000_t75" style="width:13.5pt;height:13.5pt;visibility:visible;mso-wrap-style:square" o:bullet="t">
        <v:imagedata r:id="rId12" o:title=""/>
      </v:shape>
    </w:pict>
  </w:numPicBullet>
  <w:numPicBullet w:numPicBulletId="12">
    <w:pict>
      <v:shape id="Image 170" o:spid="_x0000_i5281" type="#_x0000_t75" style="width:16.5pt;height:15.75pt;visibility:visible;mso-wrap-style:square" o:bullet="t">
        <v:imagedata r:id="rId13" o:title=""/>
      </v:shape>
    </w:pict>
  </w:numPicBullet>
  <w:numPicBullet w:numPicBulletId="13">
    <w:pict>
      <v:shape id="Image 171" o:spid="_x0000_i5282" type="#_x0000_t75" style="width:15pt;height:14.25pt;visibility:visible;mso-wrap-style:square" o:bullet="t">
        <v:imagedata r:id="rId14" o:title=""/>
      </v:shape>
    </w:pict>
  </w:numPicBullet>
  <w:numPicBullet w:numPicBulletId="14">
    <w:pict>
      <v:shape id="Image 172" o:spid="_x0000_i5283" type="#_x0000_t75" style="width:14.25pt;height:15.75pt;visibility:visible;mso-wrap-style:square" o:bullet="t">
        <v:imagedata r:id="rId15" o:title=""/>
      </v:shape>
    </w:pict>
  </w:numPicBullet>
  <w:numPicBullet w:numPicBulletId="15">
    <w:pict>
      <v:shape id="Image 174" o:spid="_x0000_i5284" type="#_x0000_t75" style="width:18.75pt;height:16.5pt;visibility:visible;mso-wrap-style:square" o:bullet="t">
        <v:imagedata r:id="rId16" o:title=""/>
      </v:shape>
    </w:pict>
  </w:numPicBullet>
  <w:abstractNum w:abstractNumId="0">
    <w:nsid w:val="068303A3"/>
    <w:multiLevelType w:val="hybridMultilevel"/>
    <w:tmpl w:val="2708BF4C"/>
    <w:lvl w:ilvl="0" w:tplc="040C0013">
      <w:start w:val="1"/>
      <w:numFmt w:val="upperRoman"/>
      <w:lvlText w:val="%1."/>
      <w:lvlJc w:val="right"/>
      <w:pPr>
        <w:ind w:left="720" w:hanging="360"/>
      </w:pPr>
    </w:lvl>
    <w:lvl w:ilvl="1" w:tplc="48347788">
      <w:start w:val="1"/>
      <w:numFmt w:val="decimal"/>
      <w:lvlText w:val="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DA24215"/>
    <w:multiLevelType w:val="hybridMultilevel"/>
    <w:tmpl w:val="DB608E62"/>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114659CB"/>
    <w:multiLevelType w:val="hybridMultilevel"/>
    <w:tmpl w:val="38C42ED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5D95175"/>
    <w:multiLevelType w:val="hybridMultilevel"/>
    <w:tmpl w:val="3C1E98AA"/>
    <w:lvl w:ilvl="0" w:tplc="106E9958">
      <w:start w:val="1"/>
      <w:numFmt w:val="lowerLetter"/>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76827A1"/>
    <w:multiLevelType w:val="hybridMultilevel"/>
    <w:tmpl w:val="FE1645AC"/>
    <w:lvl w:ilvl="0" w:tplc="52EA54EE">
      <w:start w:val="1"/>
      <w:numFmt w:val="decimal"/>
      <w:lvlText w:val="4.%1."/>
      <w:lvlJc w:val="righ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CBC1499"/>
    <w:multiLevelType w:val="hybridMultilevel"/>
    <w:tmpl w:val="EB304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2073104"/>
    <w:multiLevelType w:val="hybridMultilevel"/>
    <w:tmpl w:val="46B61398"/>
    <w:lvl w:ilvl="0" w:tplc="8D8E1BF0">
      <w:start w:val="1"/>
      <w:numFmt w:val="decimal"/>
      <w:lvlText w:val="8.%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1EC6110"/>
    <w:multiLevelType w:val="hybridMultilevel"/>
    <w:tmpl w:val="D2F0DDF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26E6A44"/>
    <w:multiLevelType w:val="hybridMultilevel"/>
    <w:tmpl w:val="F53820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86D7008"/>
    <w:multiLevelType w:val="hybridMultilevel"/>
    <w:tmpl w:val="7904F9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C4616DB"/>
    <w:multiLevelType w:val="hybridMultilevel"/>
    <w:tmpl w:val="06AE8F72"/>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nsid w:val="42CC41E5"/>
    <w:multiLevelType w:val="hybridMultilevel"/>
    <w:tmpl w:val="71507176"/>
    <w:lvl w:ilvl="0" w:tplc="DDA23B90">
      <w:start w:val="1"/>
      <w:numFmt w:val="bullet"/>
      <w:lvlText w:val="-"/>
      <w:lvlJc w:val="left"/>
      <w:pPr>
        <w:ind w:left="720" w:hanging="360"/>
      </w:pPr>
      <w:rPr>
        <w:rFonts w:ascii="Cambria" w:eastAsia="Times New Roman" w:hAnsi="Cambr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36C59E9"/>
    <w:multiLevelType w:val="hybridMultilevel"/>
    <w:tmpl w:val="9CBE9E20"/>
    <w:lvl w:ilvl="0" w:tplc="EDC43B34">
      <w:start w:val="1"/>
      <w:numFmt w:val="decimal"/>
      <w:lvlText w:val="5.%1."/>
      <w:lvlJc w:val="right"/>
      <w:pPr>
        <w:ind w:left="144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96D12FD"/>
    <w:multiLevelType w:val="hybridMultilevel"/>
    <w:tmpl w:val="35F454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DD072A0"/>
    <w:multiLevelType w:val="hybridMultilevel"/>
    <w:tmpl w:val="8B804D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B34329E"/>
    <w:multiLevelType w:val="hybridMultilevel"/>
    <w:tmpl w:val="4BCAD2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C892C50"/>
    <w:multiLevelType w:val="hybridMultilevel"/>
    <w:tmpl w:val="06F4FC0C"/>
    <w:lvl w:ilvl="0" w:tplc="EDC43B34">
      <w:start w:val="1"/>
      <w:numFmt w:val="decimal"/>
      <w:lvlText w:val="5.%1."/>
      <w:lvlJc w:val="right"/>
      <w:pPr>
        <w:ind w:left="2160" w:hanging="360"/>
      </w:pPr>
      <w:rPr>
        <w:rFonts w:hint="default"/>
      </w:rPr>
    </w:lvl>
    <w:lvl w:ilvl="1" w:tplc="5C583210">
      <w:start w:val="1"/>
      <w:numFmt w:val="decimal"/>
      <w:lvlText w:val="6.%2."/>
      <w:lvlJc w:val="righ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12F031D"/>
    <w:multiLevelType w:val="hybridMultilevel"/>
    <w:tmpl w:val="3738DC1E"/>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nsid w:val="66D83530"/>
    <w:multiLevelType w:val="hybridMultilevel"/>
    <w:tmpl w:val="6E4E4362"/>
    <w:lvl w:ilvl="0" w:tplc="040C0005">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nsid w:val="701821BD"/>
    <w:multiLevelType w:val="hybridMultilevel"/>
    <w:tmpl w:val="0E4CC1DE"/>
    <w:lvl w:ilvl="0" w:tplc="E9B41B2E">
      <w:start w:val="1"/>
      <w:numFmt w:val="bullet"/>
      <w:lvlText w:val="-"/>
      <w:lvlJc w:val="left"/>
      <w:pPr>
        <w:ind w:left="1776" w:hanging="360"/>
      </w:pPr>
      <w:rPr>
        <w:rFonts w:ascii="Cambria" w:eastAsiaTheme="minorHAnsi" w:hAnsi="Cambria"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0"/>
  </w:num>
  <w:num w:numId="2">
    <w:abstractNumId w:val="3"/>
  </w:num>
  <w:num w:numId="3">
    <w:abstractNumId w:val="19"/>
  </w:num>
  <w:num w:numId="4">
    <w:abstractNumId w:val="1"/>
  </w:num>
  <w:num w:numId="5">
    <w:abstractNumId w:val="2"/>
  </w:num>
  <w:num w:numId="6">
    <w:abstractNumId w:val="12"/>
  </w:num>
  <w:num w:numId="7">
    <w:abstractNumId w:val="16"/>
  </w:num>
  <w:num w:numId="8">
    <w:abstractNumId w:val="6"/>
  </w:num>
  <w:num w:numId="9">
    <w:abstractNumId w:val="4"/>
  </w:num>
  <w:num w:numId="10">
    <w:abstractNumId w:val="17"/>
  </w:num>
  <w:num w:numId="11">
    <w:abstractNumId w:val="9"/>
  </w:num>
  <w:num w:numId="12">
    <w:abstractNumId w:val="10"/>
  </w:num>
  <w:num w:numId="13">
    <w:abstractNumId w:val="14"/>
  </w:num>
  <w:num w:numId="14">
    <w:abstractNumId w:val="15"/>
  </w:num>
  <w:num w:numId="15">
    <w:abstractNumId w:val="13"/>
  </w:num>
  <w:num w:numId="16">
    <w:abstractNumId w:val="8"/>
  </w:num>
  <w:num w:numId="17">
    <w:abstractNumId w:val="18"/>
  </w:num>
  <w:num w:numId="18">
    <w:abstractNumId w:val="7"/>
  </w:num>
  <w:num w:numId="19">
    <w:abstractNumId w:val="5"/>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55A"/>
    <w:rsid w:val="00010FE1"/>
    <w:rsid w:val="000378AC"/>
    <w:rsid w:val="00053DFC"/>
    <w:rsid w:val="000813F9"/>
    <w:rsid w:val="00092E34"/>
    <w:rsid w:val="0009606F"/>
    <w:rsid w:val="00097B44"/>
    <w:rsid w:val="000C4836"/>
    <w:rsid w:val="000E62D9"/>
    <w:rsid w:val="000F6B04"/>
    <w:rsid w:val="00115ADC"/>
    <w:rsid w:val="00117213"/>
    <w:rsid w:val="001516E2"/>
    <w:rsid w:val="001712F1"/>
    <w:rsid w:val="00177583"/>
    <w:rsid w:val="00191265"/>
    <w:rsid w:val="001A74CA"/>
    <w:rsid w:val="001D1770"/>
    <w:rsid w:val="001F08F3"/>
    <w:rsid w:val="00224FDC"/>
    <w:rsid w:val="002325D0"/>
    <w:rsid w:val="00234A87"/>
    <w:rsid w:val="00235CBD"/>
    <w:rsid w:val="00254A14"/>
    <w:rsid w:val="00255DB3"/>
    <w:rsid w:val="002A0E12"/>
    <w:rsid w:val="002C6707"/>
    <w:rsid w:val="002F2683"/>
    <w:rsid w:val="003056F0"/>
    <w:rsid w:val="00313D08"/>
    <w:rsid w:val="0031683D"/>
    <w:rsid w:val="00330E35"/>
    <w:rsid w:val="00332FFE"/>
    <w:rsid w:val="00334A75"/>
    <w:rsid w:val="003404E4"/>
    <w:rsid w:val="0034401E"/>
    <w:rsid w:val="003C12C3"/>
    <w:rsid w:val="003D55F0"/>
    <w:rsid w:val="003D748D"/>
    <w:rsid w:val="003E5189"/>
    <w:rsid w:val="00405F8D"/>
    <w:rsid w:val="00427861"/>
    <w:rsid w:val="0045083D"/>
    <w:rsid w:val="00462388"/>
    <w:rsid w:val="004A40D3"/>
    <w:rsid w:val="004B37A2"/>
    <w:rsid w:val="004E6264"/>
    <w:rsid w:val="004F5D2A"/>
    <w:rsid w:val="004F77AF"/>
    <w:rsid w:val="00506DD1"/>
    <w:rsid w:val="00527C2E"/>
    <w:rsid w:val="00530970"/>
    <w:rsid w:val="00566C4F"/>
    <w:rsid w:val="00590DA4"/>
    <w:rsid w:val="005940D1"/>
    <w:rsid w:val="00625954"/>
    <w:rsid w:val="006460B9"/>
    <w:rsid w:val="00651AA3"/>
    <w:rsid w:val="00656C0B"/>
    <w:rsid w:val="00664710"/>
    <w:rsid w:val="00675314"/>
    <w:rsid w:val="006926A8"/>
    <w:rsid w:val="006E089B"/>
    <w:rsid w:val="006E3765"/>
    <w:rsid w:val="006E4F3F"/>
    <w:rsid w:val="006F09F7"/>
    <w:rsid w:val="00702FF1"/>
    <w:rsid w:val="00703E5F"/>
    <w:rsid w:val="00747440"/>
    <w:rsid w:val="007671C8"/>
    <w:rsid w:val="00767D97"/>
    <w:rsid w:val="0077370B"/>
    <w:rsid w:val="00777737"/>
    <w:rsid w:val="007B2587"/>
    <w:rsid w:val="007C6F36"/>
    <w:rsid w:val="007D0A17"/>
    <w:rsid w:val="007F668E"/>
    <w:rsid w:val="0080233B"/>
    <w:rsid w:val="00802DAF"/>
    <w:rsid w:val="00810266"/>
    <w:rsid w:val="008242AB"/>
    <w:rsid w:val="0084063F"/>
    <w:rsid w:val="0084563D"/>
    <w:rsid w:val="00856DC0"/>
    <w:rsid w:val="00867DC9"/>
    <w:rsid w:val="00874723"/>
    <w:rsid w:val="008B14AE"/>
    <w:rsid w:val="008B2686"/>
    <w:rsid w:val="008B78F1"/>
    <w:rsid w:val="008C60C8"/>
    <w:rsid w:val="009165B6"/>
    <w:rsid w:val="00923025"/>
    <w:rsid w:val="00930553"/>
    <w:rsid w:val="00940220"/>
    <w:rsid w:val="009C66CA"/>
    <w:rsid w:val="00A073E4"/>
    <w:rsid w:val="00A146F1"/>
    <w:rsid w:val="00A51F22"/>
    <w:rsid w:val="00A52D5D"/>
    <w:rsid w:val="00A65AF1"/>
    <w:rsid w:val="00A82485"/>
    <w:rsid w:val="00A85074"/>
    <w:rsid w:val="00A928C7"/>
    <w:rsid w:val="00AA27F1"/>
    <w:rsid w:val="00AC24B5"/>
    <w:rsid w:val="00AC49C9"/>
    <w:rsid w:val="00AE6F47"/>
    <w:rsid w:val="00B17933"/>
    <w:rsid w:val="00B32821"/>
    <w:rsid w:val="00B5218C"/>
    <w:rsid w:val="00B65AFB"/>
    <w:rsid w:val="00B716D0"/>
    <w:rsid w:val="00B90141"/>
    <w:rsid w:val="00BB251D"/>
    <w:rsid w:val="00BB27A3"/>
    <w:rsid w:val="00BE0071"/>
    <w:rsid w:val="00BE7B41"/>
    <w:rsid w:val="00BF18BD"/>
    <w:rsid w:val="00C066C5"/>
    <w:rsid w:val="00C14C1B"/>
    <w:rsid w:val="00C51869"/>
    <w:rsid w:val="00C61D0C"/>
    <w:rsid w:val="00C71EFD"/>
    <w:rsid w:val="00C7581A"/>
    <w:rsid w:val="00C76A1B"/>
    <w:rsid w:val="00C77BB8"/>
    <w:rsid w:val="00CD665A"/>
    <w:rsid w:val="00CE4324"/>
    <w:rsid w:val="00CE69AD"/>
    <w:rsid w:val="00CF2BDA"/>
    <w:rsid w:val="00CF35B8"/>
    <w:rsid w:val="00CF7C4E"/>
    <w:rsid w:val="00D077BA"/>
    <w:rsid w:val="00D208DA"/>
    <w:rsid w:val="00D261AB"/>
    <w:rsid w:val="00D337E0"/>
    <w:rsid w:val="00D453CF"/>
    <w:rsid w:val="00D50477"/>
    <w:rsid w:val="00D53CEF"/>
    <w:rsid w:val="00D611ED"/>
    <w:rsid w:val="00D66416"/>
    <w:rsid w:val="00D84A05"/>
    <w:rsid w:val="00DA53D2"/>
    <w:rsid w:val="00DA7C1E"/>
    <w:rsid w:val="00DC0ECB"/>
    <w:rsid w:val="00DD219F"/>
    <w:rsid w:val="00DE655A"/>
    <w:rsid w:val="00E315A5"/>
    <w:rsid w:val="00E42EF6"/>
    <w:rsid w:val="00E45BC9"/>
    <w:rsid w:val="00E50383"/>
    <w:rsid w:val="00E50FF4"/>
    <w:rsid w:val="00E5681C"/>
    <w:rsid w:val="00E57406"/>
    <w:rsid w:val="00E66709"/>
    <w:rsid w:val="00E90DE7"/>
    <w:rsid w:val="00EB2FB6"/>
    <w:rsid w:val="00EF14E1"/>
    <w:rsid w:val="00EF544D"/>
    <w:rsid w:val="00F06D1C"/>
    <w:rsid w:val="00F204C9"/>
    <w:rsid w:val="00F33A85"/>
    <w:rsid w:val="00F34313"/>
    <w:rsid w:val="00F362FF"/>
    <w:rsid w:val="00F74923"/>
    <w:rsid w:val="00F749C8"/>
    <w:rsid w:val="00F77C69"/>
    <w:rsid w:val="00F83BFD"/>
    <w:rsid w:val="00F9350A"/>
    <w:rsid w:val="00FB0A8A"/>
    <w:rsid w:val="00FF4E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267005-F900-4242-B0F0-F943C5C78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6259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C24B5"/>
    <w:pPr>
      <w:ind w:left="720"/>
      <w:contextualSpacing/>
    </w:pPr>
  </w:style>
  <w:style w:type="character" w:styleId="Lienhypertexte">
    <w:name w:val="Hyperlink"/>
    <w:basedOn w:val="Policepardfaut"/>
    <w:uiPriority w:val="99"/>
    <w:unhideWhenUsed/>
    <w:rsid w:val="000378AC"/>
    <w:rPr>
      <w:color w:val="0563C1" w:themeColor="hyperlink"/>
      <w:u w:val="single"/>
    </w:rPr>
  </w:style>
  <w:style w:type="character" w:customStyle="1" w:styleId="Titre1Car">
    <w:name w:val="Titre 1 Car"/>
    <w:basedOn w:val="Policepardfaut"/>
    <w:link w:val="Titre1"/>
    <w:uiPriority w:val="9"/>
    <w:rsid w:val="00625954"/>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625954"/>
    <w:pPr>
      <w:outlineLvl w:val="9"/>
    </w:pPr>
    <w:rPr>
      <w:lang w:eastAsia="fr-FR"/>
    </w:rPr>
  </w:style>
  <w:style w:type="paragraph" w:styleId="TM1">
    <w:name w:val="toc 1"/>
    <w:basedOn w:val="Normal"/>
    <w:next w:val="Normal"/>
    <w:autoRedefine/>
    <w:uiPriority w:val="39"/>
    <w:unhideWhenUsed/>
    <w:rsid w:val="00625954"/>
    <w:pPr>
      <w:spacing w:after="100"/>
    </w:pPr>
  </w:style>
  <w:style w:type="paragraph" w:styleId="TM2">
    <w:name w:val="toc 2"/>
    <w:basedOn w:val="Normal"/>
    <w:next w:val="Normal"/>
    <w:autoRedefine/>
    <w:uiPriority w:val="39"/>
    <w:unhideWhenUsed/>
    <w:rsid w:val="00625954"/>
    <w:pPr>
      <w:spacing w:after="100"/>
      <w:ind w:left="220"/>
    </w:pPr>
  </w:style>
  <w:style w:type="paragraph" w:styleId="En-tte">
    <w:name w:val="header"/>
    <w:basedOn w:val="Normal"/>
    <w:link w:val="En-tteCar"/>
    <w:uiPriority w:val="99"/>
    <w:unhideWhenUsed/>
    <w:rsid w:val="00930553"/>
    <w:pPr>
      <w:tabs>
        <w:tab w:val="center" w:pos="4536"/>
        <w:tab w:val="right" w:pos="9072"/>
      </w:tabs>
      <w:spacing w:after="0" w:line="240" w:lineRule="auto"/>
    </w:pPr>
  </w:style>
  <w:style w:type="character" w:customStyle="1" w:styleId="En-tteCar">
    <w:name w:val="En-tête Car"/>
    <w:basedOn w:val="Policepardfaut"/>
    <w:link w:val="En-tte"/>
    <w:uiPriority w:val="99"/>
    <w:rsid w:val="00930553"/>
  </w:style>
  <w:style w:type="paragraph" w:styleId="Pieddepage">
    <w:name w:val="footer"/>
    <w:basedOn w:val="Normal"/>
    <w:link w:val="PieddepageCar"/>
    <w:uiPriority w:val="99"/>
    <w:unhideWhenUsed/>
    <w:rsid w:val="009305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0553"/>
  </w:style>
  <w:style w:type="paragraph" w:styleId="TM3">
    <w:name w:val="toc 3"/>
    <w:basedOn w:val="Normal"/>
    <w:next w:val="Normal"/>
    <w:autoRedefine/>
    <w:uiPriority w:val="39"/>
    <w:unhideWhenUsed/>
    <w:rsid w:val="00C758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159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25.png"/><Relationship Id="rId29" Type="http://schemas.openxmlformats.org/officeDocument/2006/relationships/image" Target="media/image11.png"/><Relationship Id="rId11" Type="http://schemas.openxmlformats.org/officeDocument/2006/relationships/image" Target="media/image20.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png"/><Relationship Id="rId14" Type="http://schemas.openxmlformats.org/officeDocument/2006/relationships/image" Target="media/image23.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7.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21.png"/><Relationship Id="rId17" Type="http://schemas.openxmlformats.org/officeDocument/2006/relationships/image" Target="media/image26.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4.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19.emf"/><Relationship Id="rId31" Type="http://schemas.openxmlformats.org/officeDocument/2006/relationships/image" Target="media/image13.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8.emf"/><Relationship Id="rId13" Type="http://schemas.openxmlformats.org/officeDocument/2006/relationships/image" Target="media/image22.png"/><Relationship Id="rId18" Type="http://schemas.openxmlformats.org/officeDocument/2006/relationships/image" Target="media/image27.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888-278A-41EF-815A-69EF25673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1</Pages>
  <Words>5448</Words>
  <Characters>29968</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35346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Romuald FOTSO</dc:creator>
  <cp:keywords/>
  <dc:description/>
  <cp:lastModifiedBy>Romuald FOTSO</cp:lastModifiedBy>
  <cp:revision>30</cp:revision>
  <cp:lastPrinted>2014-10-12T21:46:00Z</cp:lastPrinted>
  <dcterms:created xsi:type="dcterms:W3CDTF">2014-10-11T06:58:00Z</dcterms:created>
  <dcterms:modified xsi:type="dcterms:W3CDTF">2014-10-13T07:37:00Z</dcterms:modified>
</cp:coreProperties>
</file>